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9C1" w14:textId="0AE1708A"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w:t>
      </w:r>
      <w:r w:rsidR="005946D8">
        <w:rPr>
          <w:rFonts w:ascii="Times New Roman" w:eastAsiaTheme="minorHAnsi" w:hAnsi="Times New Roman"/>
          <w:b/>
          <w:bCs/>
          <w:sz w:val="24"/>
          <w:szCs w:val="28"/>
          <w:lang w:val="en-US"/>
        </w:rPr>
        <w:t>4</w:t>
      </w:r>
      <w:r w:rsidR="00FC4261">
        <w:rPr>
          <w:rFonts w:ascii="Times New Roman" w:eastAsiaTheme="minorHAnsi" w:hAnsi="Times New Roman"/>
          <w:b/>
          <w:bCs/>
          <w:sz w:val="24"/>
          <w:szCs w:val="28"/>
          <w:lang w:val="en-US"/>
        </w:rPr>
        <w:t>bis</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EA1515">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C63C2C">
        <w:rPr>
          <w:rFonts w:ascii="Times New Roman" w:eastAsiaTheme="minorHAnsi" w:hAnsi="Times New Roman"/>
          <w:b/>
          <w:bCs/>
          <w:sz w:val="24"/>
          <w:szCs w:val="28"/>
          <w:lang w:val="en-US"/>
        </w:rPr>
        <w:t xml:space="preserve">  </w:t>
      </w:r>
      <w:r w:rsidR="008F3283" w:rsidRPr="00A56945">
        <w:rPr>
          <w:rFonts w:ascii="Times New Roman" w:eastAsiaTheme="minorHAnsi" w:hAnsi="Times New Roman"/>
          <w:b/>
          <w:bCs/>
          <w:sz w:val="24"/>
          <w:szCs w:val="28"/>
          <w:lang w:val="en-US"/>
        </w:rPr>
        <w:t xml:space="preserve"> </w:t>
      </w:r>
      <w:r w:rsidR="0000259F" w:rsidRPr="000D46FE">
        <w:rPr>
          <w:rFonts w:ascii="Times New Roman" w:eastAsiaTheme="minorHAnsi" w:hAnsi="Times New Roman"/>
          <w:b/>
          <w:bCs/>
          <w:sz w:val="24"/>
          <w:szCs w:val="28"/>
          <w:lang w:val="en-US"/>
        </w:rPr>
        <w:t>R1-2</w:t>
      </w:r>
      <w:r w:rsidR="00E12CDA" w:rsidRPr="000D46FE">
        <w:rPr>
          <w:rFonts w:ascii="Times New Roman" w:eastAsiaTheme="minorHAnsi" w:hAnsi="Times New Roman"/>
          <w:b/>
          <w:bCs/>
          <w:sz w:val="24"/>
          <w:szCs w:val="28"/>
          <w:lang w:val="en-US"/>
        </w:rPr>
        <w:t>3</w:t>
      </w:r>
      <w:r w:rsidR="00DA7119">
        <w:rPr>
          <w:rFonts w:ascii="Times New Roman" w:eastAsiaTheme="minorHAnsi" w:hAnsi="Times New Roman"/>
          <w:b/>
          <w:bCs/>
          <w:sz w:val="24"/>
          <w:szCs w:val="28"/>
          <w:lang w:val="en-US"/>
        </w:rPr>
        <w:t>09940</w:t>
      </w:r>
      <w:r w:rsidR="00A74AA4" w:rsidRPr="00A56945">
        <w:rPr>
          <w:rFonts w:ascii="Times New Roman" w:hAnsi="Times New Roman"/>
          <w:b/>
          <w:bCs/>
          <w:szCs w:val="28"/>
          <w:lang w:val="en-CA"/>
        </w:rPr>
        <w:br/>
      </w:r>
      <w:r w:rsidR="00FC4261">
        <w:rPr>
          <w:rFonts w:ascii="Times New Roman" w:eastAsiaTheme="minorHAnsi" w:hAnsi="Times New Roman"/>
          <w:b/>
          <w:bCs/>
          <w:sz w:val="24"/>
          <w:szCs w:val="28"/>
          <w:lang w:val="en-US"/>
        </w:rPr>
        <w:t>Xiamen</w:t>
      </w:r>
      <w:r w:rsidR="00FC4261" w:rsidRPr="00E74377">
        <w:rPr>
          <w:rFonts w:ascii="Times New Roman" w:eastAsiaTheme="minorHAnsi" w:hAnsi="Times New Roman"/>
          <w:b/>
          <w:bCs/>
          <w:sz w:val="24"/>
          <w:szCs w:val="28"/>
          <w:lang w:val="en-US"/>
        </w:rPr>
        <w:t xml:space="preserve">, </w:t>
      </w:r>
      <w:r w:rsidR="00FC4261">
        <w:rPr>
          <w:rFonts w:ascii="Times New Roman" w:eastAsiaTheme="minorHAnsi" w:hAnsi="Times New Roman"/>
          <w:b/>
          <w:bCs/>
          <w:sz w:val="24"/>
          <w:szCs w:val="28"/>
          <w:lang w:val="en-US"/>
        </w:rPr>
        <w:t>China</w:t>
      </w:r>
      <w:r w:rsidR="00FC4261" w:rsidRPr="00E74377">
        <w:rPr>
          <w:rFonts w:ascii="Times New Roman" w:eastAsiaTheme="minorHAnsi" w:hAnsi="Times New Roman"/>
          <w:b/>
          <w:bCs/>
          <w:sz w:val="24"/>
          <w:szCs w:val="28"/>
          <w:lang w:val="en-US"/>
        </w:rPr>
        <w:t xml:space="preserve">, </w:t>
      </w:r>
      <w:r w:rsidR="00FC4261">
        <w:rPr>
          <w:rFonts w:ascii="Times New Roman" w:eastAsiaTheme="minorHAnsi" w:hAnsi="Times New Roman"/>
          <w:b/>
          <w:bCs/>
          <w:sz w:val="24"/>
          <w:szCs w:val="28"/>
          <w:lang w:val="en-US"/>
        </w:rPr>
        <w:t>October</w:t>
      </w:r>
      <w:r w:rsidR="00FC4261" w:rsidRPr="00E74377">
        <w:rPr>
          <w:rFonts w:ascii="Times New Roman" w:eastAsiaTheme="minorHAnsi" w:hAnsi="Times New Roman"/>
          <w:b/>
          <w:bCs/>
          <w:sz w:val="24"/>
          <w:szCs w:val="28"/>
          <w:lang w:val="en-US"/>
        </w:rPr>
        <w:t xml:space="preserve"> </w:t>
      </w:r>
      <w:r w:rsidR="00FC4261">
        <w:rPr>
          <w:rFonts w:ascii="Times New Roman" w:eastAsiaTheme="minorHAnsi" w:hAnsi="Times New Roman"/>
          <w:b/>
          <w:bCs/>
          <w:sz w:val="24"/>
          <w:szCs w:val="28"/>
          <w:lang w:val="en-US"/>
        </w:rPr>
        <w:t>9th</w:t>
      </w:r>
      <w:r w:rsidR="00FC4261" w:rsidRPr="00E74377">
        <w:rPr>
          <w:rFonts w:ascii="Times New Roman" w:eastAsiaTheme="minorHAnsi" w:hAnsi="Times New Roman"/>
          <w:b/>
          <w:bCs/>
          <w:sz w:val="24"/>
          <w:szCs w:val="28"/>
          <w:lang w:val="en-US"/>
        </w:rPr>
        <w:t xml:space="preserve"> – </w:t>
      </w:r>
      <w:r w:rsidR="00FC4261">
        <w:rPr>
          <w:rFonts w:ascii="Times New Roman" w:eastAsiaTheme="minorHAnsi" w:hAnsi="Times New Roman"/>
          <w:b/>
          <w:bCs/>
          <w:sz w:val="24"/>
          <w:szCs w:val="28"/>
          <w:lang w:val="en-US"/>
        </w:rPr>
        <w:t>13</w:t>
      </w:r>
      <w:r w:rsidR="00FC4261" w:rsidRPr="00E74377">
        <w:rPr>
          <w:rFonts w:ascii="Times New Roman" w:eastAsiaTheme="minorHAnsi" w:hAnsi="Times New Roman"/>
          <w:b/>
          <w:bCs/>
          <w:sz w:val="24"/>
          <w:szCs w:val="28"/>
          <w:lang w:val="en-US"/>
        </w:rPr>
        <w:t xml:space="preserve">th, </w:t>
      </w:r>
      <w:proofErr w:type="gramStart"/>
      <w:r w:rsidR="00FC4261" w:rsidRPr="00E74377">
        <w:rPr>
          <w:rFonts w:ascii="Times New Roman" w:eastAsiaTheme="minorHAnsi" w:hAnsi="Times New Roman"/>
          <w:b/>
          <w:bCs/>
          <w:sz w:val="24"/>
          <w:szCs w:val="28"/>
          <w:lang w:val="en-US"/>
        </w:rPr>
        <w:t>2023</w:t>
      </w:r>
      <w:proofErr w:type="gramEnd"/>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4873FA77" w:rsidR="00FA20F7" w:rsidRPr="009963CE" w:rsidRDefault="00FA20F7" w:rsidP="0064589C">
      <w:pPr>
        <w:pStyle w:val="CRCoverPage"/>
        <w:tabs>
          <w:tab w:val="left" w:pos="1980"/>
        </w:tabs>
        <w:spacing w:line="276" w:lineRule="auto"/>
        <w:jc w:val="both"/>
        <w:rPr>
          <w:rFonts w:ascii="Times New Roman" w:hAnsi="Times New Roman"/>
          <w:b/>
          <w:bCs/>
          <w:sz w:val="22"/>
          <w:szCs w:val="22"/>
          <w:lang w:val="en-US" w:eastAsia="ja-JP"/>
        </w:rPr>
      </w:pPr>
      <w:r w:rsidRPr="009963CE">
        <w:rPr>
          <w:rFonts w:ascii="Times New Roman" w:hAnsi="Times New Roman"/>
          <w:b/>
          <w:bCs/>
          <w:sz w:val="22"/>
          <w:szCs w:val="22"/>
          <w:lang w:val="en-US"/>
        </w:rPr>
        <w:t>Agenda Item:</w:t>
      </w:r>
      <w:r w:rsidRPr="009963CE">
        <w:rPr>
          <w:rFonts w:ascii="Times New Roman" w:hAnsi="Times New Roman"/>
          <w:b/>
          <w:bCs/>
          <w:sz w:val="22"/>
          <w:szCs w:val="22"/>
          <w:lang w:val="en-US"/>
        </w:rPr>
        <w:tab/>
      </w:r>
      <w:r w:rsidR="00863528">
        <w:rPr>
          <w:rFonts w:ascii="Times New Roman" w:hAnsi="Times New Roman"/>
          <w:b/>
          <w:bCs/>
          <w:sz w:val="22"/>
          <w:szCs w:val="22"/>
          <w:lang w:val="en-US"/>
        </w:rPr>
        <w:t>8</w:t>
      </w:r>
      <w:r w:rsidR="006D11D7" w:rsidRPr="009963CE">
        <w:rPr>
          <w:rFonts w:ascii="Times New Roman" w:hAnsi="Times New Roman"/>
          <w:b/>
          <w:bCs/>
          <w:sz w:val="22"/>
          <w:szCs w:val="22"/>
          <w:lang w:val="en-US"/>
        </w:rPr>
        <w:t>.</w:t>
      </w:r>
      <w:r w:rsidR="00863528">
        <w:rPr>
          <w:rFonts w:ascii="Times New Roman" w:hAnsi="Times New Roman"/>
          <w:b/>
          <w:bCs/>
          <w:sz w:val="22"/>
          <w:szCs w:val="22"/>
          <w:lang w:val="en-US"/>
        </w:rPr>
        <w:t>5</w:t>
      </w:r>
      <w:r w:rsidR="006D11D7" w:rsidRPr="009963CE">
        <w:rPr>
          <w:rFonts w:ascii="Times New Roman" w:hAnsi="Times New Roman"/>
          <w:b/>
          <w:bCs/>
          <w:sz w:val="22"/>
          <w:szCs w:val="22"/>
          <w:lang w:val="en-US"/>
        </w:rPr>
        <w:t>.</w:t>
      </w:r>
      <w:r w:rsidR="00E12CDA" w:rsidRPr="009963CE">
        <w:rPr>
          <w:rFonts w:ascii="Times New Roman" w:hAnsi="Times New Roman"/>
          <w:b/>
          <w:bCs/>
          <w:sz w:val="22"/>
          <w:szCs w:val="22"/>
          <w:lang w:val="en-US"/>
        </w:rPr>
        <w:t>1</w:t>
      </w:r>
    </w:p>
    <w:p w14:paraId="186753AF" w14:textId="52720F48" w:rsidR="00FA20F7" w:rsidRPr="009963CE" w:rsidRDefault="0092027E" w:rsidP="00FA20F7">
      <w:pPr>
        <w:tabs>
          <w:tab w:val="left" w:pos="1985"/>
        </w:tabs>
        <w:rPr>
          <w:rFonts w:ascii="Times New Roman" w:hAnsi="Times New Roman" w:cs="Times New Roman"/>
          <w:bCs/>
        </w:rPr>
      </w:pPr>
      <w:r w:rsidRPr="009963CE">
        <w:rPr>
          <w:rFonts w:ascii="Times New Roman" w:hAnsi="Times New Roman" w:cs="Times New Roman"/>
          <w:b/>
          <w:bCs/>
        </w:rPr>
        <w:t>Source:</w:t>
      </w:r>
      <w:r w:rsidRPr="009963CE">
        <w:rPr>
          <w:rFonts w:ascii="Times New Roman" w:hAnsi="Times New Roman" w:cs="Times New Roman"/>
          <w:b/>
          <w:bCs/>
        </w:rPr>
        <w:tab/>
      </w:r>
      <w:r w:rsidR="00437A4D" w:rsidRPr="009963CE">
        <w:rPr>
          <w:rFonts w:ascii="Times New Roman" w:hAnsi="Times New Roman" w:cs="Times New Roman"/>
          <w:b/>
          <w:bCs/>
        </w:rPr>
        <w:t>InterDigital Inc.</w:t>
      </w:r>
    </w:p>
    <w:p w14:paraId="2DA5EA0F" w14:textId="5FDC35C6" w:rsidR="002C2BC4" w:rsidRPr="009963CE" w:rsidRDefault="00FA20F7" w:rsidP="00FA20F7">
      <w:pPr>
        <w:ind w:left="1985" w:hanging="1985"/>
        <w:rPr>
          <w:rFonts w:ascii="Times New Roman" w:hAnsi="Times New Roman" w:cs="Times New Roman"/>
          <w:b/>
          <w:bCs/>
        </w:rPr>
      </w:pPr>
      <w:r w:rsidRPr="009963CE">
        <w:rPr>
          <w:rFonts w:ascii="Times New Roman" w:hAnsi="Times New Roman" w:cs="Times New Roman"/>
          <w:b/>
          <w:bCs/>
        </w:rPr>
        <w:t>Title:</w:t>
      </w:r>
      <w:r w:rsidRPr="009963CE">
        <w:rPr>
          <w:rFonts w:ascii="Times New Roman" w:hAnsi="Times New Roman" w:cs="Times New Roman"/>
          <w:b/>
          <w:bCs/>
        </w:rPr>
        <w:tab/>
      </w:r>
      <w:r w:rsidR="00A16A25">
        <w:rPr>
          <w:rFonts w:ascii="Times New Roman" w:hAnsi="Times New Roman" w:cs="Times New Roman"/>
          <w:b/>
          <w:bCs/>
        </w:rPr>
        <w:t>Remaining issues</w:t>
      </w:r>
      <w:r w:rsidR="00EA1515" w:rsidRPr="009963CE">
        <w:rPr>
          <w:rFonts w:ascii="Times New Roman" w:hAnsi="Times New Roman" w:cs="Times New Roman"/>
          <w:b/>
          <w:bCs/>
        </w:rPr>
        <w:t xml:space="preserve"> on </w:t>
      </w:r>
      <w:r w:rsidR="00A16A25">
        <w:rPr>
          <w:rFonts w:ascii="Times New Roman" w:hAnsi="Times New Roman" w:cs="Times New Roman"/>
          <w:b/>
          <w:bCs/>
        </w:rPr>
        <w:t xml:space="preserve">NES </w:t>
      </w:r>
      <w:r w:rsidR="00E12CDA" w:rsidRPr="009963CE">
        <w:rPr>
          <w:rFonts w:ascii="Times New Roman" w:hAnsi="Times New Roman" w:cs="Times New Roman"/>
          <w:b/>
          <w:bCs/>
        </w:rPr>
        <w:t>techniques in spatial and power domains</w:t>
      </w:r>
    </w:p>
    <w:p w14:paraId="20F2A3ED" w14:textId="5348DF28" w:rsidR="00FA20F7" w:rsidRPr="009963CE" w:rsidRDefault="00A51E32" w:rsidP="00FA20F7">
      <w:pPr>
        <w:ind w:left="1985" w:hanging="1985"/>
        <w:rPr>
          <w:rFonts w:ascii="Times New Roman" w:hAnsi="Times New Roman" w:cs="Times New Roman"/>
          <w:b/>
          <w:bCs/>
        </w:rPr>
      </w:pPr>
      <w:r w:rsidRPr="009963CE">
        <w:rPr>
          <w:rFonts w:ascii="Times New Roman" w:hAnsi="Times New Roman" w:cs="Times New Roman"/>
          <w:b/>
          <w:bCs/>
        </w:rPr>
        <w:t>Document for:</w:t>
      </w:r>
      <w:r w:rsidRPr="009963CE">
        <w:rPr>
          <w:rFonts w:ascii="Times New Roman" w:hAnsi="Times New Roman" w:cs="Times New Roman"/>
          <w:b/>
          <w:bCs/>
        </w:rPr>
        <w:tab/>
        <w:t>Discussion</w:t>
      </w:r>
      <w:r w:rsidR="00F17C46" w:rsidRPr="009963CE">
        <w:rPr>
          <w:rFonts w:ascii="Times New Roman" w:hAnsi="Times New Roman" w:cs="Times New Roman"/>
          <w:b/>
          <w:bCs/>
        </w:rPr>
        <w:t xml:space="preserve"> and Decision</w:t>
      </w:r>
    </w:p>
    <w:p w14:paraId="45A92109" w14:textId="77777777" w:rsidR="00261A3A" w:rsidRPr="00A56945" w:rsidRDefault="00A35469" w:rsidP="00C34D28">
      <w:pPr>
        <w:pStyle w:val="Heading1"/>
        <w:rPr>
          <w:rFonts w:ascii="Times New Roman" w:hAnsi="Times New Roman"/>
          <w:szCs w:val="32"/>
        </w:rPr>
      </w:pPr>
      <w:bookmarkStart w:id="0" w:name="_Ref513464071"/>
      <w:r w:rsidRPr="00A56945">
        <w:rPr>
          <w:rFonts w:ascii="Times New Roman" w:hAnsi="Times New Roman"/>
          <w:szCs w:val="32"/>
        </w:rPr>
        <w:t>Introduction</w:t>
      </w:r>
      <w:bookmarkEnd w:id="0"/>
    </w:p>
    <w:p w14:paraId="312AD904" w14:textId="2E47C309" w:rsidR="00EA1515" w:rsidRPr="009963CE" w:rsidRDefault="00EA1515" w:rsidP="00A56945">
      <w:pPr>
        <w:spacing w:before="240"/>
        <w:jc w:val="both"/>
        <w:rPr>
          <w:rFonts w:ascii="Times New Roman" w:hAnsi="Times New Roman" w:cs="Times New Roman"/>
          <w:sz w:val="20"/>
          <w:szCs w:val="18"/>
        </w:rPr>
      </w:pPr>
      <w:bookmarkStart w:id="1" w:name="_Hlk127169948"/>
      <w:r w:rsidRPr="009963CE">
        <w:rPr>
          <w:rFonts w:ascii="Times New Roman" w:hAnsi="Times New Roman" w:cs="Times New Roman"/>
          <w:sz w:val="20"/>
          <w:szCs w:val="18"/>
        </w:rPr>
        <w:t>The Rel-18 WID on Network energy savings for NR has the following objective [1]:</w:t>
      </w:r>
    </w:p>
    <w:tbl>
      <w:tblPr>
        <w:tblStyle w:val="TableGrid"/>
        <w:tblW w:w="0" w:type="auto"/>
        <w:tblLook w:val="04A0" w:firstRow="1" w:lastRow="0" w:firstColumn="1" w:lastColumn="0" w:noHBand="0" w:noVBand="1"/>
      </w:tblPr>
      <w:tblGrid>
        <w:gridCol w:w="9962"/>
      </w:tblGrid>
      <w:tr w:rsidR="0051691B" w:rsidRPr="0051691B" w14:paraId="63EB9FED" w14:textId="77777777" w:rsidTr="00EA1515">
        <w:tc>
          <w:tcPr>
            <w:tcW w:w="9962" w:type="dxa"/>
          </w:tcPr>
          <w:bookmarkEnd w:id="1"/>
          <w:p w14:paraId="0ED94B67" w14:textId="77777777" w:rsidR="00F925B5" w:rsidRPr="009963CE" w:rsidRDefault="00F925B5" w:rsidP="00F925B5">
            <w:pPr>
              <w:numPr>
                <w:ilvl w:val="0"/>
                <w:numId w:val="19"/>
              </w:numPr>
              <w:overflowPunct w:val="0"/>
              <w:autoSpaceDE w:val="0"/>
              <w:autoSpaceDN w:val="0"/>
              <w:adjustRightInd w:val="0"/>
              <w:spacing w:before="240" w:after="0" w:line="240" w:lineRule="auto"/>
              <w:textAlignment w:val="baseline"/>
              <w:rPr>
                <w:rFonts w:ascii="Times New Roman" w:eastAsia="SimSun" w:hAnsi="Times New Roman" w:cs="Times New Roman"/>
                <w:bCs/>
                <w:sz w:val="20"/>
                <w:szCs w:val="18"/>
                <w:lang w:val="en-GB" w:eastAsia="en-GB"/>
              </w:rPr>
            </w:pPr>
            <w:r w:rsidRPr="009963CE">
              <w:rPr>
                <w:rFonts w:ascii="Times New Roman" w:eastAsia="SimSun" w:hAnsi="Times New Roman" w:cs="Times New Roman"/>
                <w:bCs/>
                <w:sz w:val="20"/>
                <w:szCs w:val="18"/>
                <w:lang w:val="en-GB" w:eastAsia="en-GB"/>
              </w:rPr>
              <w:t xml:space="preserve">Specify the following techniques in spatial and power </w:t>
            </w:r>
            <w:proofErr w:type="gramStart"/>
            <w:r w:rsidRPr="009963CE">
              <w:rPr>
                <w:rFonts w:ascii="Times New Roman" w:eastAsia="SimSun" w:hAnsi="Times New Roman" w:cs="Times New Roman"/>
                <w:bCs/>
                <w:sz w:val="20"/>
                <w:szCs w:val="18"/>
                <w:lang w:val="en-GB" w:eastAsia="en-GB"/>
              </w:rPr>
              <w:t>domains</w:t>
            </w:r>
            <w:proofErr w:type="gramEnd"/>
          </w:p>
          <w:p w14:paraId="412E56E1" w14:textId="77777777" w:rsidR="00F925B5" w:rsidRPr="009963CE"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ascii="Times New Roman" w:eastAsia="SimSun" w:hAnsi="Times New Roman" w:cs="Times New Roman"/>
                <w:bCs/>
                <w:sz w:val="20"/>
                <w:szCs w:val="18"/>
                <w:lang w:eastAsia="zh-CN"/>
              </w:rPr>
            </w:pPr>
            <w:r w:rsidRPr="009963CE">
              <w:rPr>
                <w:rFonts w:ascii="Times New Roman" w:eastAsia="SimSun" w:hAnsi="Times New Roman" w:cs="Times New Roman"/>
                <w:bCs/>
                <w:sz w:val="20"/>
                <w:szCs w:val="18"/>
                <w:lang w:eastAsia="zh-CN"/>
              </w:rPr>
              <w:t>Specify necessary enhancements on CSI and beam management related procedures including measurement and report, and signaling to enable efficient adaptation of spatial elements (</w:t>
            </w:r>
            <w:proofErr w:type="gramStart"/>
            <w:r w:rsidRPr="009963CE">
              <w:rPr>
                <w:rFonts w:ascii="Times New Roman" w:eastAsia="SimSun" w:hAnsi="Times New Roman" w:cs="Times New Roman"/>
                <w:bCs/>
                <w:sz w:val="20"/>
                <w:szCs w:val="18"/>
                <w:lang w:eastAsia="zh-CN"/>
              </w:rPr>
              <w:t>e.g.</w:t>
            </w:r>
            <w:proofErr w:type="gramEnd"/>
            <w:r w:rsidRPr="009963CE">
              <w:rPr>
                <w:rFonts w:ascii="Times New Roman" w:eastAsia="SimSun" w:hAnsi="Times New Roman" w:cs="Times New Roman"/>
                <w:bCs/>
                <w:sz w:val="20"/>
                <w:szCs w:val="18"/>
                <w:lang w:eastAsia="zh-CN"/>
              </w:rPr>
              <w:t xml:space="preserve"> antenna ports, active transceiver chains) [RAN1, RAN2]</w:t>
            </w:r>
          </w:p>
          <w:p w14:paraId="29C7D2E0" w14:textId="77777777" w:rsidR="00F925B5" w:rsidRPr="009963CE"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ascii="Times New Roman" w:eastAsia="SimSun" w:hAnsi="Times New Roman" w:cs="Times New Roman"/>
                <w:bCs/>
                <w:sz w:val="20"/>
                <w:szCs w:val="18"/>
                <w:lang w:eastAsia="zh-CN"/>
              </w:rPr>
            </w:pPr>
            <w:r w:rsidRPr="009963CE">
              <w:rPr>
                <w:rFonts w:ascii="Times New Roman" w:eastAsia="SimSun" w:hAnsi="Times New Roman" w:cs="Times New Roman"/>
                <w:bCs/>
                <w:sz w:val="20"/>
                <w:szCs w:val="18"/>
                <w:lang w:eastAsia="zh-CN"/>
              </w:rPr>
              <w:t>Specify necessary enhancements on CSI related procedures including measurement and report, and signaling to enable efficient adaptation of power offset values between PDSCH and CSI-RS [RAN1, RAN2]</w:t>
            </w:r>
          </w:p>
          <w:p w14:paraId="71F1ACBF" w14:textId="77777777" w:rsidR="00F925B5" w:rsidRPr="009963CE"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ascii="Times New Roman" w:eastAsia="SimSun" w:hAnsi="Times New Roman" w:cs="Times New Roman"/>
                <w:bCs/>
                <w:sz w:val="20"/>
                <w:szCs w:val="18"/>
                <w:lang w:eastAsia="zh-CN"/>
              </w:rPr>
            </w:pPr>
            <w:r w:rsidRPr="009963CE">
              <w:rPr>
                <w:rFonts w:ascii="Times New Roman" w:eastAsia="SimSun" w:hAnsi="Times New Roman" w:cs="Times New Roman"/>
                <w:bCs/>
                <w:sz w:val="20"/>
                <w:szCs w:val="18"/>
                <w:lang w:eastAsia="zh-CN"/>
              </w:rPr>
              <w:t>Note: Above objectives are only for UE specific channels/signals</w:t>
            </w:r>
          </w:p>
          <w:p w14:paraId="1972CB3D" w14:textId="65FC85F1" w:rsidR="00EA1515" w:rsidRPr="0051691B"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eastAsia="SimSun" w:cs="Times New Roman"/>
                <w:bCs/>
                <w:szCs w:val="20"/>
                <w:lang w:eastAsia="zh-CN"/>
              </w:rPr>
            </w:pPr>
            <w:r w:rsidRPr="009963CE">
              <w:rPr>
                <w:rFonts w:ascii="Times New Roman" w:eastAsia="SimSun" w:hAnsi="Times New Roman" w:cs="Times New Roman"/>
                <w:bCs/>
                <w:sz w:val="20"/>
                <w:szCs w:val="18"/>
                <w:lang w:eastAsia="zh-CN"/>
              </w:rPr>
              <w:t>Note: Legacy UE CSI/CSI-RS capabilities applies when considering total number of CSI reports and requirements</w:t>
            </w:r>
          </w:p>
        </w:tc>
      </w:tr>
    </w:tbl>
    <w:p w14:paraId="0BADE2C4" w14:textId="4F2C4AE4" w:rsidR="00863528" w:rsidRDefault="00863528" w:rsidP="00D95247">
      <w:pPr>
        <w:spacing w:before="120"/>
        <w:jc w:val="both"/>
        <w:rPr>
          <w:rFonts w:ascii="Times New Roman" w:hAnsi="Times New Roman" w:cs="Times New Roman"/>
          <w:sz w:val="20"/>
          <w:szCs w:val="18"/>
          <w:lang w:eastAsia="sv-SE"/>
        </w:rPr>
      </w:pPr>
      <w:r>
        <w:rPr>
          <w:rFonts w:ascii="Times New Roman" w:hAnsi="Times New Roman" w:cs="Times New Roman"/>
          <w:sz w:val="20"/>
          <w:szCs w:val="18"/>
          <w:lang w:eastAsia="sv-SE"/>
        </w:rPr>
        <w:t xml:space="preserve">The design phase of the WI is now completed in RAN1 [2] and </w:t>
      </w:r>
      <w:r>
        <w:rPr>
          <w:rFonts w:ascii="Times New Roman" w:hAnsi="Times New Roman" w:cs="Times New Roman"/>
          <w:sz w:val="20"/>
          <w:szCs w:val="20"/>
        </w:rPr>
        <w:t>RAN#101 approved CRs introducing the feature in TS38.212, TS38.213 and TS38.214 [3].</w:t>
      </w:r>
    </w:p>
    <w:p w14:paraId="171CC8F5" w14:textId="78749ED3" w:rsidR="00EA1515" w:rsidRPr="009963CE" w:rsidRDefault="005779FD" w:rsidP="00D95247">
      <w:pPr>
        <w:spacing w:before="120"/>
        <w:jc w:val="both"/>
        <w:rPr>
          <w:rFonts w:ascii="Times New Roman" w:hAnsi="Times New Roman" w:cs="Times New Roman"/>
          <w:sz w:val="20"/>
          <w:szCs w:val="18"/>
          <w:lang w:eastAsia="sv-SE"/>
        </w:rPr>
      </w:pPr>
      <w:r w:rsidRPr="009963CE">
        <w:rPr>
          <w:rFonts w:ascii="Times New Roman" w:hAnsi="Times New Roman" w:cs="Times New Roman"/>
          <w:sz w:val="20"/>
          <w:szCs w:val="18"/>
          <w:lang w:eastAsia="sv-SE"/>
        </w:rPr>
        <w:t xml:space="preserve">This contribution </w:t>
      </w:r>
      <w:r w:rsidR="009301B7">
        <w:rPr>
          <w:rFonts w:ascii="Times New Roman" w:hAnsi="Times New Roman" w:cs="Times New Roman"/>
          <w:sz w:val="20"/>
          <w:szCs w:val="18"/>
          <w:lang w:eastAsia="sv-SE"/>
        </w:rPr>
        <w:t>discusses a few remaining issues related to</w:t>
      </w:r>
      <w:r w:rsidR="00F925B5" w:rsidRPr="009963CE">
        <w:rPr>
          <w:rFonts w:ascii="Times New Roman" w:hAnsi="Times New Roman" w:cs="Times New Roman"/>
          <w:sz w:val="20"/>
          <w:szCs w:val="18"/>
          <w:lang w:eastAsia="sv-SE"/>
        </w:rPr>
        <w:t xml:space="preserve"> enhancements to support network energy saving techniques in spatial and power domains</w:t>
      </w:r>
      <w:r w:rsidR="007655E0">
        <w:rPr>
          <w:rFonts w:ascii="Times New Roman" w:hAnsi="Times New Roman" w:cs="Times New Roman"/>
          <w:sz w:val="20"/>
          <w:szCs w:val="18"/>
          <w:lang w:eastAsia="sv-SE"/>
        </w:rPr>
        <w:t>, related to resources for interference measurement</w:t>
      </w:r>
      <w:r w:rsidR="00A16A25">
        <w:rPr>
          <w:rFonts w:ascii="Times New Roman" w:hAnsi="Times New Roman" w:cs="Times New Roman"/>
          <w:sz w:val="20"/>
          <w:szCs w:val="18"/>
          <w:lang w:eastAsia="sv-SE"/>
        </w:rPr>
        <w:t xml:space="preserve"> and the value of maximum number of sub-configurations in a CSI report config</w:t>
      </w:r>
      <w:r w:rsidR="00EA1515" w:rsidRPr="009963CE">
        <w:rPr>
          <w:rFonts w:ascii="Times New Roman" w:hAnsi="Times New Roman" w:cs="Times New Roman"/>
          <w:sz w:val="20"/>
          <w:szCs w:val="18"/>
          <w:lang w:eastAsia="sv-SE"/>
        </w:rPr>
        <w:t>.</w:t>
      </w:r>
    </w:p>
    <w:p w14:paraId="5471B41E" w14:textId="7BCC8D20" w:rsidR="00170236" w:rsidRDefault="005D53A9" w:rsidP="00170236">
      <w:pPr>
        <w:pStyle w:val="Heading1"/>
        <w:pBdr>
          <w:top w:val="single" w:sz="12" w:space="5" w:color="auto"/>
        </w:pBdr>
        <w:spacing w:after="120"/>
        <w:rPr>
          <w:rFonts w:ascii="Times New Roman" w:hAnsi="Times New Roman"/>
          <w:szCs w:val="32"/>
        </w:rPr>
      </w:pPr>
      <w:r>
        <w:rPr>
          <w:rFonts w:ascii="Times New Roman" w:hAnsi="Times New Roman"/>
          <w:szCs w:val="32"/>
        </w:rPr>
        <w:t xml:space="preserve">Resources for interference </w:t>
      </w:r>
      <w:r w:rsidR="00ED65E5">
        <w:rPr>
          <w:rFonts w:ascii="Times New Roman" w:hAnsi="Times New Roman"/>
          <w:szCs w:val="32"/>
        </w:rPr>
        <w:t>measurement</w:t>
      </w:r>
    </w:p>
    <w:p w14:paraId="3604C65B" w14:textId="77777777" w:rsidR="003862BB" w:rsidRDefault="00ED65E5" w:rsidP="00ED65E5">
      <w:pPr>
        <w:spacing w:before="120"/>
        <w:jc w:val="both"/>
        <w:rPr>
          <w:rFonts w:ascii="Times New Roman" w:hAnsi="Times New Roman" w:cs="Times New Roman"/>
          <w:sz w:val="20"/>
          <w:szCs w:val="18"/>
          <w:lang w:eastAsia="sv-SE"/>
        </w:rPr>
      </w:pPr>
      <w:r>
        <w:rPr>
          <w:rFonts w:ascii="Times New Roman" w:hAnsi="Times New Roman" w:cs="Times New Roman"/>
          <w:sz w:val="20"/>
          <w:szCs w:val="18"/>
          <w:lang w:eastAsia="sv-SE"/>
        </w:rPr>
        <w:t xml:space="preserve">A CSI report configuration can include resources for interference measurements. Several contributions submitted to RAN1#114 discussed handling of such resources </w:t>
      </w:r>
      <w:r w:rsidR="00991D11">
        <w:rPr>
          <w:rFonts w:ascii="Times New Roman" w:hAnsi="Times New Roman" w:cs="Times New Roman"/>
          <w:sz w:val="20"/>
          <w:szCs w:val="18"/>
          <w:lang w:eastAsia="sv-SE"/>
        </w:rPr>
        <w:t>with sub-configurations for Type 1/2 spatial adaptation and/or power adaptation</w:t>
      </w:r>
      <w:r w:rsidR="00692554">
        <w:rPr>
          <w:rFonts w:ascii="Times New Roman" w:hAnsi="Times New Roman" w:cs="Times New Roman"/>
          <w:sz w:val="20"/>
          <w:szCs w:val="18"/>
          <w:lang w:eastAsia="sv-SE"/>
        </w:rPr>
        <w:t>, but no agreement or conclusion was reached.</w:t>
      </w:r>
      <w:r w:rsidR="003862BB">
        <w:rPr>
          <w:rFonts w:ascii="Times New Roman" w:hAnsi="Times New Roman" w:cs="Times New Roman"/>
          <w:sz w:val="20"/>
          <w:szCs w:val="18"/>
          <w:lang w:eastAsia="sv-SE"/>
        </w:rPr>
        <w:t xml:space="preserve"> </w:t>
      </w:r>
      <w:r w:rsidR="00692554">
        <w:rPr>
          <w:rFonts w:ascii="Times New Roman" w:hAnsi="Times New Roman" w:cs="Times New Roman"/>
          <w:sz w:val="20"/>
          <w:szCs w:val="18"/>
          <w:lang w:eastAsia="sv-SE"/>
        </w:rPr>
        <w:t>Two types of resources (CSI-IM and NZP CSI-RS) can be configured for interference measurements</w:t>
      </w:r>
      <w:r w:rsidR="003862BB">
        <w:rPr>
          <w:rFonts w:ascii="Times New Roman" w:hAnsi="Times New Roman" w:cs="Times New Roman"/>
          <w:sz w:val="20"/>
          <w:szCs w:val="18"/>
          <w:lang w:eastAsia="sv-SE"/>
        </w:rPr>
        <w:t xml:space="preserve"> and are discussed separately in the following</w:t>
      </w:r>
      <w:r w:rsidR="00692554">
        <w:rPr>
          <w:rFonts w:ascii="Times New Roman" w:hAnsi="Times New Roman" w:cs="Times New Roman"/>
          <w:sz w:val="20"/>
          <w:szCs w:val="18"/>
          <w:lang w:eastAsia="sv-SE"/>
        </w:rPr>
        <w:t xml:space="preserve">. </w:t>
      </w:r>
    </w:p>
    <w:p w14:paraId="733EC624" w14:textId="48518C30" w:rsidR="003862BB" w:rsidRDefault="003862BB" w:rsidP="003862BB">
      <w:pPr>
        <w:pStyle w:val="Heading2"/>
      </w:pPr>
      <w:r>
        <w:t>CSI-IM</w:t>
      </w:r>
    </w:p>
    <w:p w14:paraId="62121286" w14:textId="1637552F" w:rsidR="00692554" w:rsidRDefault="00692554" w:rsidP="00ED65E5">
      <w:pPr>
        <w:spacing w:before="120"/>
        <w:jc w:val="both"/>
        <w:rPr>
          <w:rFonts w:ascii="Times New Roman" w:hAnsi="Times New Roman" w:cs="Times New Roman"/>
          <w:sz w:val="20"/>
          <w:szCs w:val="18"/>
          <w:lang w:eastAsia="sv-SE"/>
        </w:rPr>
      </w:pPr>
      <w:r>
        <w:rPr>
          <w:rFonts w:ascii="Times New Roman" w:hAnsi="Times New Roman" w:cs="Times New Roman"/>
          <w:sz w:val="20"/>
          <w:szCs w:val="18"/>
          <w:lang w:eastAsia="sv-SE"/>
        </w:rPr>
        <w:t xml:space="preserve">CSI-IM resources </w:t>
      </w:r>
      <w:r w:rsidR="003A20F0">
        <w:rPr>
          <w:rFonts w:ascii="Times New Roman" w:hAnsi="Times New Roman" w:cs="Times New Roman"/>
          <w:sz w:val="20"/>
          <w:szCs w:val="18"/>
          <w:lang w:eastAsia="sv-SE"/>
        </w:rPr>
        <w:t>are typically used to capture interference from other cells.</w:t>
      </w:r>
      <w:r w:rsidR="00A43896">
        <w:rPr>
          <w:rFonts w:ascii="Times New Roman" w:hAnsi="Times New Roman" w:cs="Times New Roman"/>
          <w:sz w:val="20"/>
          <w:szCs w:val="18"/>
          <w:lang w:eastAsia="sv-SE"/>
        </w:rPr>
        <w:t xml:space="preserve"> In R17, each CSI-RS resource for channel measurement is resource-wise associated with a CSI-IM resource based on the order of the resources in respective resource sets.</w:t>
      </w:r>
      <w:r w:rsidR="002F45AF">
        <w:rPr>
          <w:rFonts w:ascii="Times New Roman" w:hAnsi="Times New Roman" w:cs="Times New Roman"/>
          <w:sz w:val="20"/>
          <w:szCs w:val="18"/>
          <w:lang w:eastAsia="sv-SE"/>
        </w:rPr>
        <w:t xml:space="preserve"> For type 1 spatial adaptation, keeping this association for any CSI-RS antenna port subset of a CSI-RS resource for channel measurement seems natural. For type 2 spatial adaptation, one could in principle envision different associations for different sub-configurations, but there does not seem to be a strong motivation for this flexibility. For power adaptation, there should be no dependency to the power offset configured for each sub-configuration.</w:t>
      </w:r>
      <w:r w:rsidR="006F1A2E">
        <w:rPr>
          <w:rFonts w:ascii="Times New Roman" w:hAnsi="Times New Roman" w:cs="Times New Roman"/>
          <w:sz w:val="20"/>
          <w:szCs w:val="18"/>
          <w:lang w:eastAsia="sv-SE"/>
        </w:rPr>
        <w:t xml:space="preserve"> Therefore, </w:t>
      </w:r>
      <w:r w:rsidR="00000D88">
        <w:rPr>
          <w:rFonts w:ascii="Times New Roman" w:hAnsi="Times New Roman" w:cs="Times New Roman"/>
          <w:sz w:val="20"/>
          <w:szCs w:val="18"/>
          <w:lang w:eastAsia="sv-SE"/>
        </w:rPr>
        <w:t xml:space="preserve">it is not necessary to include an explicit list of CSI-IM resources within each sub-configuration and </w:t>
      </w:r>
      <w:r w:rsidR="006F1A2E">
        <w:rPr>
          <w:rFonts w:ascii="Times New Roman" w:hAnsi="Times New Roman" w:cs="Times New Roman"/>
          <w:sz w:val="20"/>
          <w:szCs w:val="18"/>
          <w:lang w:eastAsia="sv-SE"/>
        </w:rPr>
        <w:t>no change seems necessary.</w:t>
      </w:r>
    </w:p>
    <w:p w14:paraId="7A0FD89B" w14:textId="61922A60" w:rsidR="00BC14D6" w:rsidRDefault="006F1A2E" w:rsidP="006F1A2E">
      <w:pPr>
        <w:spacing w:before="120"/>
        <w:jc w:val="both"/>
        <w:rPr>
          <w:rFonts w:ascii="Times New Roman" w:hAnsi="Times New Roman" w:cs="Times New Roman"/>
          <w:b/>
          <w:bCs/>
          <w:i/>
          <w:iCs/>
          <w:sz w:val="20"/>
          <w:szCs w:val="18"/>
          <w:lang w:eastAsia="sv-SE"/>
        </w:rPr>
      </w:pPr>
      <w:r w:rsidRPr="007C59D5">
        <w:rPr>
          <w:rFonts w:ascii="Times New Roman" w:hAnsi="Times New Roman" w:cs="Times New Roman"/>
          <w:b/>
          <w:bCs/>
          <w:i/>
          <w:iCs/>
          <w:sz w:val="20"/>
          <w:szCs w:val="18"/>
          <w:lang w:eastAsia="sv-SE"/>
        </w:rPr>
        <w:lastRenderedPageBreak/>
        <w:t xml:space="preserve">Proposal 1: </w:t>
      </w:r>
      <w:r w:rsidR="00BC14D6">
        <w:rPr>
          <w:rFonts w:ascii="Times New Roman" w:hAnsi="Times New Roman" w:cs="Times New Roman"/>
          <w:b/>
          <w:bCs/>
          <w:i/>
          <w:iCs/>
          <w:sz w:val="20"/>
          <w:szCs w:val="18"/>
          <w:lang w:eastAsia="sv-SE"/>
        </w:rPr>
        <w:t xml:space="preserve">UE determines </w:t>
      </w:r>
      <w:r w:rsidR="00330639">
        <w:rPr>
          <w:rFonts w:ascii="Times New Roman" w:hAnsi="Times New Roman" w:cs="Times New Roman"/>
          <w:b/>
          <w:bCs/>
          <w:i/>
          <w:iCs/>
          <w:sz w:val="20"/>
          <w:szCs w:val="18"/>
          <w:lang w:eastAsia="sv-SE"/>
        </w:rPr>
        <w:t>CSI-IM resource(s)</w:t>
      </w:r>
      <w:r w:rsidR="00BC14D6">
        <w:rPr>
          <w:rFonts w:ascii="Times New Roman" w:hAnsi="Times New Roman" w:cs="Times New Roman"/>
          <w:b/>
          <w:bCs/>
          <w:i/>
          <w:iCs/>
          <w:sz w:val="20"/>
          <w:szCs w:val="18"/>
          <w:lang w:eastAsia="sv-SE"/>
        </w:rPr>
        <w:t xml:space="preserve"> applicable to a sub-configuration</w:t>
      </w:r>
      <w:r w:rsidR="00330639">
        <w:rPr>
          <w:rFonts w:ascii="Times New Roman" w:hAnsi="Times New Roman" w:cs="Times New Roman"/>
          <w:b/>
          <w:bCs/>
          <w:i/>
          <w:iCs/>
          <w:sz w:val="20"/>
          <w:szCs w:val="18"/>
          <w:lang w:eastAsia="sv-SE"/>
        </w:rPr>
        <w:t xml:space="preserve"> </w:t>
      </w:r>
      <w:r w:rsidR="00BC14D6">
        <w:rPr>
          <w:rFonts w:ascii="Times New Roman" w:hAnsi="Times New Roman" w:cs="Times New Roman"/>
          <w:b/>
          <w:bCs/>
          <w:i/>
          <w:iCs/>
          <w:sz w:val="20"/>
          <w:szCs w:val="18"/>
          <w:lang w:eastAsia="sv-SE"/>
        </w:rPr>
        <w:t>according to resource-wise association to CSI-RS resource(s) for channel measurement</w:t>
      </w:r>
      <w:r w:rsidR="00C10594">
        <w:rPr>
          <w:rFonts w:ascii="Times New Roman" w:hAnsi="Times New Roman" w:cs="Times New Roman"/>
          <w:b/>
          <w:bCs/>
          <w:i/>
          <w:iCs/>
          <w:sz w:val="20"/>
          <w:szCs w:val="18"/>
          <w:lang w:eastAsia="sv-SE"/>
        </w:rPr>
        <w:t xml:space="preserve"> of the sub-configuration</w:t>
      </w:r>
      <w:r w:rsidR="00BC14D6">
        <w:rPr>
          <w:rFonts w:ascii="Times New Roman" w:hAnsi="Times New Roman" w:cs="Times New Roman"/>
          <w:b/>
          <w:bCs/>
          <w:i/>
          <w:iCs/>
          <w:sz w:val="20"/>
          <w:szCs w:val="18"/>
          <w:lang w:eastAsia="sv-SE"/>
        </w:rPr>
        <w:t xml:space="preserve">, where the association is the same as </w:t>
      </w:r>
      <w:r w:rsidR="00C10594">
        <w:rPr>
          <w:rFonts w:ascii="Times New Roman" w:hAnsi="Times New Roman" w:cs="Times New Roman"/>
          <w:b/>
          <w:bCs/>
          <w:i/>
          <w:iCs/>
          <w:sz w:val="20"/>
          <w:szCs w:val="18"/>
          <w:lang w:eastAsia="sv-SE"/>
        </w:rPr>
        <w:t xml:space="preserve">in </w:t>
      </w:r>
      <w:r w:rsidR="00BC14D6">
        <w:rPr>
          <w:rFonts w:ascii="Times New Roman" w:hAnsi="Times New Roman" w:cs="Times New Roman"/>
          <w:b/>
          <w:bCs/>
          <w:i/>
          <w:iCs/>
          <w:sz w:val="20"/>
          <w:szCs w:val="18"/>
          <w:lang w:eastAsia="sv-SE"/>
        </w:rPr>
        <w:t xml:space="preserve">legacy. </w:t>
      </w:r>
    </w:p>
    <w:p w14:paraId="59229A75" w14:textId="2E464005" w:rsidR="003862BB" w:rsidRDefault="003862BB" w:rsidP="003862BB">
      <w:pPr>
        <w:pStyle w:val="Heading2"/>
      </w:pPr>
      <w:r>
        <w:t>NZP CSI-RS</w:t>
      </w:r>
    </w:p>
    <w:p w14:paraId="43EA5D27" w14:textId="0FA3C6C3" w:rsidR="00E641AA" w:rsidRDefault="006F1A2E" w:rsidP="006F1A2E">
      <w:pPr>
        <w:spacing w:before="120"/>
        <w:jc w:val="both"/>
        <w:rPr>
          <w:rFonts w:ascii="Times New Roman" w:hAnsi="Times New Roman" w:cs="Times New Roman"/>
          <w:sz w:val="20"/>
          <w:szCs w:val="18"/>
          <w:lang w:eastAsia="sv-SE"/>
        </w:rPr>
      </w:pPr>
      <w:r>
        <w:rPr>
          <w:rFonts w:ascii="Times New Roman" w:hAnsi="Times New Roman" w:cs="Times New Roman"/>
          <w:sz w:val="20"/>
          <w:szCs w:val="18"/>
          <w:lang w:eastAsia="sv-SE"/>
        </w:rPr>
        <w:t xml:space="preserve">NZP CSI-RS resources can also be configured for interference measurements. </w:t>
      </w:r>
      <w:r w:rsidR="008E01A8">
        <w:rPr>
          <w:rFonts w:ascii="Times New Roman" w:hAnsi="Times New Roman" w:cs="Times New Roman"/>
          <w:sz w:val="20"/>
          <w:szCs w:val="18"/>
          <w:lang w:eastAsia="sv-SE"/>
        </w:rPr>
        <w:t xml:space="preserve">The association with channel resources depends on the type of reporting. </w:t>
      </w:r>
      <w:r w:rsidR="008A29A2">
        <w:rPr>
          <w:rFonts w:ascii="Times New Roman" w:hAnsi="Times New Roman" w:cs="Times New Roman"/>
          <w:sz w:val="20"/>
          <w:szCs w:val="18"/>
          <w:lang w:eastAsia="sv-SE"/>
        </w:rPr>
        <w:t>In R17, f</w:t>
      </w:r>
      <w:r w:rsidR="008E01A8">
        <w:rPr>
          <w:rFonts w:ascii="Times New Roman" w:hAnsi="Times New Roman" w:cs="Times New Roman"/>
          <w:sz w:val="20"/>
          <w:szCs w:val="18"/>
          <w:lang w:eastAsia="sv-SE"/>
        </w:rPr>
        <w:t>or L1-SINR reporting, each resource for channel measurement is resource-wise associated with a NZP CSI-RS resource for interference measurement based on the order of the resources in respective resource sets</w:t>
      </w:r>
      <w:r w:rsidR="008A29A2">
        <w:rPr>
          <w:rFonts w:ascii="Times New Roman" w:hAnsi="Times New Roman" w:cs="Times New Roman"/>
          <w:sz w:val="20"/>
          <w:szCs w:val="18"/>
          <w:lang w:eastAsia="sv-SE"/>
        </w:rPr>
        <w:t xml:space="preserve"> and the measurement is performed on 1 port NZP CSI-RS</w:t>
      </w:r>
      <w:r w:rsidR="008E01A8">
        <w:rPr>
          <w:rFonts w:ascii="Times New Roman" w:hAnsi="Times New Roman" w:cs="Times New Roman"/>
          <w:sz w:val="20"/>
          <w:szCs w:val="18"/>
          <w:lang w:eastAsia="sv-SE"/>
        </w:rPr>
        <w:t xml:space="preserve">. </w:t>
      </w:r>
      <w:r w:rsidR="00E641AA">
        <w:rPr>
          <w:rFonts w:ascii="Times New Roman" w:hAnsi="Times New Roman" w:cs="Times New Roman"/>
          <w:sz w:val="20"/>
          <w:szCs w:val="18"/>
          <w:lang w:eastAsia="sv-SE"/>
        </w:rPr>
        <w:t>In this case, same approach as for CSI-IM can be applied.</w:t>
      </w:r>
    </w:p>
    <w:p w14:paraId="706E0215" w14:textId="78A81BD1" w:rsidR="00E2213D" w:rsidRDefault="00E641AA" w:rsidP="006F1A2E">
      <w:pPr>
        <w:spacing w:before="120"/>
        <w:jc w:val="both"/>
        <w:rPr>
          <w:rFonts w:ascii="Times New Roman" w:hAnsi="Times New Roman" w:cs="Times New Roman"/>
          <w:b/>
          <w:bCs/>
          <w:i/>
          <w:iCs/>
          <w:sz w:val="20"/>
          <w:szCs w:val="18"/>
          <w:lang w:eastAsia="sv-SE"/>
        </w:rPr>
      </w:pPr>
      <w:r w:rsidRPr="00E641AA">
        <w:rPr>
          <w:rFonts w:ascii="Times New Roman" w:hAnsi="Times New Roman" w:cs="Times New Roman"/>
          <w:b/>
          <w:bCs/>
          <w:i/>
          <w:iCs/>
          <w:sz w:val="20"/>
          <w:szCs w:val="18"/>
          <w:lang w:eastAsia="sv-SE"/>
        </w:rPr>
        <w:t xml:space="preserve">Proposal 2: For L1-SINR reporting, </w:t>
      </w:r>
      <w:r w:rsidR="00C10594">
        <w:rPr>
          <w:rFonts w:ascii="Times New Roman" w:hAnsi="Times New Roman" w:cs="Times New Roman"/>
          <w:b/>
          <w:bCs/>
          <w:i/>
          <w:iCs/>
          <w:sz w:val="20"/>
          <w:szCs w:val="18"/>
          <w:lang w:eastAsia="sv-SE"/>
        </w:rPr>
        <w:t>UE determines NZP CSI-RS resources for interference measurement applicable to a sub-configuration according to resource-wise association to CSI-RS resource(s) for channel measurement of the sub-configuration, where the association is the same as in legacy.</w:t>
      </w:r>
    </w:p>
    <w:p w14:paraId="3A3738ED" w14:textId="43EB92BD" w:rsidR="000C39E6" w:rsidRDefault="008E01A8" w:rsidP="006F1A2E">
      <w:pPr>
        <w:spacing w:before="120"/>
        <w:jc w:val="both"/>
        <w:rPr>
          <w:rFonts w:ascii="Times New Roman" w:hAnsi="Times New Roman" w:cs="Times New Roman"/>
          <w:sz w:val="20"/>
          <w:szCs w:val="18"/>
          <w:lang w:eastAsia="sv-SE"/>
        </w:rPr>
      </w:pPr>
      <w:r>
        <w:rPr>
          <w:rFonts w:ascii="Times New Roman" w:hAnsi="Times New Roman" w:cs="Times New Roman"/>
          <w:sz w:val="20"/>
          <w:szCs w:val="18"/>
          <w:lang w:eastAsia="sv-SE"/>
        </w:rPr>
        <w:t xml:space="preserve">For other CSI </w:t>
      </w:r>
      <w:r w:rsidR="001029F1">
        <w:rPr>
          <w:rFonts w:ascii="Times New Roman" w:hAnsi="Times New Roman" w:cs="Times New Roman"/>
          <w:sz w:val="20"/>
          <w:szCs w:val="18"/>
          <w:lang w:eastAsia="sv-SE"/>
        </w:rPr>
        <w:t>reporting</w:t>
      </w:r>
      <w:r w:rsidR="00E641AA">
        <w:rPr>
          <w:rFonts w:ascii="Times New Roman" w:hAnsi="Times New Roman" w:cs="Times New Roman"/>
          <w:sz w:val="20"/>
          <w:szCs w:val="18"/>
          <w:lang w:eastAsia="sv-SE"/>
        </w:rPr>
        <w:t xml:space="preserve">, </w:t>
      </w:r>
      <w:r w:rsidR="000C39E6">
        <w:rPr>
          <w:rFonts w:ascii="Times New Roman" w:hAnsi="Times New Roman" w:cs="Times New Roman"/>
          <w:sz w:val="20"/>
          <w:szCs w:val="18"/>
          <w:lang w:eastAsia="sv-SE"/>
        </w:rPr>
        <w:t xml:space="preserve">in R17, </w:t>
      </w:r>
      <w:r w:rsidR="00E641AA">
        <w:rPr>
          <w:rFonts w:ascii="Times New Roman" w:hAnsi="Times New Roman" w:cs="Times New Roman"/>
          <w:sz w:val="20"/>
          <w:szCs w:val="18"/>
          <w:lang w:eastAsia="sv-SE"/>
        </w:rPr>
        <w:t>each NZP CSI-RS port configured for interference measurement corresponds to an interference transmission layer</w:t>
      </w:r>
      <w:r w:rsidR="0051262B">
        <w:rPr>
          <w:rFonts w:ascii="Times New Roman" w:hAnsi="Times New Roman" w:cs="Times New Roman"/>
          <w:sz w:val="20"/>
          <w:szCs w:val="18"/>
          <w:lang w:eastAsia="sv-SE"/>
        </w:rPr>
        <w:t xml:space="preserve"> and there is no resource-wise association</w:t>
      </w:r>
      <w:r w:rsidR="00E641AA">
        <w:rPr>
          <w:rFonts w:ascii="Times New Roman" w:hAnsi="Times New Roman" w:cs="Times New Roman"/>
          <w:sz w:val="20"/>
          <w:szCs w:val="18"/>
          <w:lang w:eastAsia="sv-SE"/>
        </w:rPr>
        <w:t>.</w:t>
      </w:r>
      <w:r w:rsidR="008A29A2">
        <w:rPr>
          <w:rFonts w:ascii="Times New Roman" w:hAnsi="Times New Roman" w:cs="Times New Roman"/>
          <w:sz w:val="20"/>
          <w:szCs w:val="18"/>
          <w:lang w:eastAsia="sv-SE"/>
        </w:rPr>
        <w:t xml:space="preserve"> </w:t>
      </w:r>
      <w:r w:rsidR="000C39E6">
        <w:rPr>
          <w:rFonts w:ascii="Times New Roman" w:hAnsi="Times New Roman" w:cs="Times New Roman"/>
          <w:sz w:val="20"/>
          <w:szCs w:val="18"/>
          <w:lang w:eastAsia="sv-SE"/>
        </w:rPr>
        <w:t>When considering enhancements for power/spatial adaptation in R18,</w:t>
      </w:r>
      <w:r w:rsidR="0051262B">
        <w:rPr>
          <w:rFonts w:ascii="Times New Roman" w:hAnsi="Times New Roman" w:cs="Times New Roman"/>
          <w:sz w:val="20"/>
          <w:szCs w:val="18"/>
          <w:lang w:eastAsia="sv-SE"/>
        </w:rPr>
        <w:t xml:space="preserve"> a simple solution is that the set of NZP CSI-RS resources for interference is applicable to all sub-configurations.</w:t>
      </w:r>
      <w:r w:rsidR="00000D88">
        <w:rPr>
          <w:rFonts w:ascii="Times New Roman" w:hAnsi="Times New Roman" w:cs="Times New Roman"/>
          <w:sz w:val="20"/>
          <w:szCs w:val="18"/>
          <w:lang w:eastAsia="sv-SE"/>
        </w:rPr>
        <w:t xml:space="preserve"> This does not require including an explicit list of NZP CSI-RS resources for interference within each sub-configuration.</w:t>
      </w:r>
    </w:p>
    <w:p w14:paraId="6D0F752A" w14:textId="2102DC99" w:rsidR="000C39E6" w:rsidRPr="001029F1" w:rsidRDefault="000C39E6" w:rsidP="006F1A2E">
      <w:pPr>
        <w:spacing w:before="120"/>
        <w:jc w:val="both"/>
        <w:rPr>
          <w:rFonts w:ascii="Times New Roman" w:hAnsi="Times New Roman" w:cs="Times New Roman"/>
          <w:b/>
          <w:bCs/>
          <w:i/>
          <w:iCs/>
          <w:sz w:val="20"/>
          <w:szCs w:val="18"/>
          <w:lang w:eastAsia="sv-SE"/>
        </w:rPr>
      </w:pPr>
      <w:r w:rsidRPr="001029F1">
        <w:rPr>
          <w:rFonts w:ascii="Times New Roman" w:hAnsi="Times New Roman" w:cs="Times New Roman"/>
          <w:b/>
          <w:bCs/>
          <w:i/>
          <w:iCs/>
          <w:sz w:val="20"/>
          <w:szCs w:val="18"/>
          <w:lang w:eastAsia="sv-SE"/>
        </w:rPr>
        <w:t xml:space="preserve">Proposal 3: </w:t>
      </w:r>
      <w:r w:rsidR="001029F1" w:rsidRPr="001029F1">
        <w:rPr>
          <w:rFonts w:ascii="Times New Roman" w:hAnsi="Times New Roman" w:cs="Times New Roman"/>
          <w:b/>
          <w:bCs/>
          <w:i/>
          <w:iCs/>
          <w:sz w:val="20"/>
          <w:szCs w:val="18"/>
          <w:lang w:eastAsia="sv-SE"/>
        </w:rPr>
        <w:t>For CSI reporting other than L1-SINR, a</w:t>
      </w:r>
      <w:r w:rsidR="0051262B" w:rsidRPr="001029F1">
        <w:rPr>
          <w:rFonts w:ascii="Times New Roman" w:hAnsi="Times New Roman" w:cs="Times New Roman"/>
          <w:b/>
          <w:bCs/>
          <w:i/>
          <w:iCs/>
          <w:sz w:val="20"/>
          <w:szCs w:val="18"/>
          <w:lang w:eastAsia="sv-SE"/>
        </w:rPr>
        <w:t>ll sub-configurations</w:t>
      </w:r>
      <w:r w:rsidR="001029F1" w:rsidRPr="001029F1">
        <w:rPr>
          <w:rFonts w:ascii="Times New Roman" w:hAnsi="Times New Roman" w:cs="Times New Roman"/>
          <w:b/>
          <w:bCs/>
          <w:i/>
          <w:iCs/>
          <w:sz w:val="20"/>
          <w:szCs w:val="18"/>
          <w:lang w:eastAsia="sv-SE"/>
        </w:rPr>
        <w:t xml:space="preserve"> of a CSI report configuration use the same set of NZP CSI-RS resources for interference measurement</w:t>
      </w:r>
      <w:r w:rsidR="00C10594">
        <w:rPr>
          <w:rFonts w:ascii="Times New Roman" w:hAnsi="Times New Roman" w:cs="Times New Roman"/>
          <w:b/>
          <w:bCs/>
          <w:i/>
          <w:iCs/>
          <w:sz w:val="20"/>
          <w:szCs w:val="18"/>
          <w:lang w:eastAsia="sv-SE"/>
        </w:rPr>
        <w:t xml:space="preserve"> (if configured)</w:t>
      </w:r>
      <w:r w:rsidR="001029F1" w:rsidRPr="001029F1">
        <w:rPr>
          <w:rFonts w:ascii="Times New Roman" w:hAnsi="Times New Roman" w:cs="Times New Roman"/>
          <w:b/>
          <w:bCs/>
          <w:i/>
          <w:iCs/>
          <w:sz w:val="20"/>
          <w:szCs w:val="18"/>
          <w:lang w:eastAsia="sv-SE"/>
        </w:rPr>
        <w:t>.</w:t>
      </w:r>
    </w:p>
    <w:p w14:paraId="0633726C" w14:textId="738FC1EC" w:rsidR="008A29A2" w:rsidRDefault="006F1A2E" w:rsidP="006F1A2E">
      <w:pPr>
        <w:spacing w:before="120"/>
        <w:jc w:val="both"/>
        <w:rPr>
          <w:rFonts w:ascii="Times New Roman" w:hAnsi="Times New Roman" w:cs="Times New Roman"/>
          <w:sz w:val="20"/>
          <w:szCs w:val="18"/>
          <w:lang w:eastAsia="sv-SE"/>
        </w:rPr>
      </w:pPr>
      <w:r>
        <w:rPr>
          <w:rFonts w:ascii="Times New Roman" w:hAnsi="Times New Roman" w:cs="Times New Roman"/>
          <w:sz w:val="20"/>
          <w:szCs w:val="18"/>
          <w:lang w:eastAsia="sv-SE"/>
        </w:rPr>
        <w:t xml:space="preserve">Such resources </w:t>
      </w:r>
      <w:r w:rsidR="00D130B6">
        <w:rPr>
          <w:rFonts w:ascii="Times New Roman" w:hAnsi="Times New Roman" w:cs="Times New Roman"/>
          <w:sz w:val="20"/>
          <w:szCs w:val="18"/>
          <w:lang w:eastAsia="sv-SE"/>
        </w:rPr>
        <w:t xml:space="preserve">can represent interference from co-scheduled UE </w:t>
      </w:r>
      <w:r w:rsidR="007C59D5">
        <w:rPr>
          <w:rFonts w:ascii="Times New Roman" w:hAnsi="Times New Roman" w:cs="Times New Roman"/>
          <w:sz w:val="20"/>
          <w:szCs w:val="18"/>
          <w:lang w:eastAsia="sv-SE"/>
        </w:rPr>
        <w:t xml:space="preserve">by MU-MIMO in same cell. </w:t>
      </w:r>
      <w:r w:rsidR="00144BFC">
        <w:rPr>
          <w:rFonts w:ascii="Times New Roman" w:hAnsi="Times New Roman" w:cs="Times New Roman"/>
          <w:sz w:val="20"/>
          <w:szCs w:val="18"/>
          <w:lang w:eastAsia="sv-SE"/>
        </w:rPr>
        <w:t xml:space="preserve">In R17, the UE estimates the CSI </w:t>
      </w:r>
      <w:proofErr w:type="gramStart"/>
      <w:r w:rsidR="00144BFC">
        <w:rPr>
          <w:rFonts w:ascii="Times New Roman" w:hAnsi="Times New Roman" w:cs="Times New Roman"/>
          <w:sz w:val="20"/>
          <w:szCs w:val="18"/>
          <w:lang w:eastAsia="sv-SE"/>
        </w:rPr>
        <w:t>taking into account</w:t>
      </w:r>
      <w:proofErr w:type="gramEnd"/>
      <w:r w:rsidR="00144BFC">
        <w:rPr>
          <w:rFonts w:ascii="Times New Roman" w:hAnsi="Times New Roman" w:cs="Times New Roman"/>
          <w:sz w:val="20"/>
          <w:szCs w:val="18"/>
          <w:lang w:eastAsia="sv-SE"/>
        </w:rPr>
        <w:t xml:space="preserve"> the power offset configured for the NZP CSI-RS resource for interference, in addition to the power offset configured for the NZP CSI-RS resource for channel. One issue to discuss for </w:t>
      </w:r>
      <w:r w:rsidR="00BE4A01">
        <w:rPr>
          <w:rFonts w:ascii="Times New Roman" w:hAnsi="Times New Roman" w:cs="Times New Roman"/>
          <w:sz w:val="20"/>
          <w:szCs w:val="18"/>
          <w:lang w:eastAsia="sv-SE"/>
        </w:rPr>
        <w:t xml:space="preserve">CSI enhancements for power adaptation is what power offset should be assumed for the interference resources, if configured. </w:t>
      </w:r>
      <w:r w:rsidR="009B5E7B">
        <w:rPr>
          <w:rFonts w:ascii="Times New Roman" w:hAnsi="Times New Roman" w:cs="Times New Roman"/>
          <w:sz w:val="20"/>
          <w:szCs w:val="18"/>
          <w:lang w:eastAsia="sv-SE"/>
        </w:rPr>
        <w:t>The transmissions from the co-scheduled UEs can be from the same TRP or from different TRP’s of the same cell</w:t>
      </w:r>
      <w:r w:rsidR="008A29A2">
        <w:rPr>
          <w:rFonts w:ascii="Times New Roman" w:hAnsi="Times New Roman" w:cs="Times New Roman"/>
          <w:sz w:val="20"/>
          <w:szCs w:val="18"/>
          <w:lang w:eastAsia="sv-SE"/>
        </w:rPr>
        <w:t xml:space="preserve">, and these scenarios can be analyzed separately from the perspective of </w:t>
      </w:r>
      <w:r w:rsidR="00144BFC">
        <w:rPr>
          <w:rFonts w:ascii="Times New Roman" w:hAnsi="Times New Roman" w:cs="Times New Roman"/>
          <w:sz w:val="20"/>
          <w:szCs w:val="18"/>
          <w:lang w:eastAsia="sv-SE"/>
        </w:rPr>
        <w:t>power adaptation</w:t>
      </w:r>
      <w:r w:rsidR="008A29A2">
        <w:rPr>
          <w:rFonts w:ascii="Times New Roman" w:hAnsi="Times New Roman" w:cs="Times New Roman"/>
          <w:sz w:val="20"/>
          <w:szCs w:val="18"/>
          <w:lang w:eastAsia="sv-SE"/>
        </w:rPr>
        <w:t>.</w:t>
      </w:r>
    </w:p>
    <w:p w14:paraId="7FB90DF4" w14:textId="025D8023" w:rsidR="008A29A2" w:rsidRDefault="009B5E7B" w:rsidP="006F1A2E">
      <w:pPr>
        <w:spacing w:before="120"/>
        <w:jc w:val="both"/>
        <w:rPr>
          <w:rFonts w:ascii="Times New Roman" w:hAnsi="Times New Roman" w:cs="Times New Roman"/>
          <w:sz w:val="20"/>
          <w:szCs w:val="18"/>
          <w:lang w:eastAsia="sv-SE"/>
        </w:rPr>
      </w:pPr>
      <w:r>
        <w:rPr>
          <w:rFonts w:ascii="Times New Roman" w:hAnsi="Times New Roman" w:cs="Times New Roman"/>
          <w:sz w:val="20"/>
          <w:szCs w:val="18"/>
          <w:lang w:eastAsia="sv-SE"/>
        </w:rPr>
        <w:t xml:space="preserve">In case the </w:t>
      </w:r>
      <w:r w:rsidR="008A29A2">
        <w:rPr>
          <w:rFonts w:ascii="Times New Roman" w:hAnsi="Times New Roman" w:cs="Times New Roman"/>
          <w:sz w:val="20"/>
          <w:szCs w:val="18"/>
          <w:lang w:eastAsia="sv-SE"/>
        </w:rPr>
        <w:t xml:space="preserve">MU-MIMO </w:t>
      </w:r>
      <w:r>
        <w:rPr>
          <w:rFonts w:ascii="Times New Roman" w:hAnsi="Times New Roman" w:cs="Times New Roman"/>
          <w:sz w:val="20"/>
          <w:szCs w:val="18"/>
          <w:lang w:eastAsia="sv-SE"/>
        </w:rPr>
        <w:t xml:space="preserve">transmissions are from same TRP, it is likely that the network would apply same type of </w:t>
      </w:r>
      <w:r w:rsidR="002A1EF7">
        <w:rPr>
          <w:rFonts w:ascii="Times New Roman" w:hAnsi="Times New Roman" w:cs="Times New Roman"/>
          <w:sz w:val="20"/>
          <w:szCs w:val="18"/>
          <w:lang w:eastAsia="sv-SE"/>
        </w:rPr>
        <w:t>power</w:t>
      </w:r>
      <w:r>
        <w:rPr>
          <w:rFonts w:ascii="Times New Roman" w:hAnsi="Times New Roman" w:cs="Times New Roman"/>
          <w:sz w:val="20"/>
          <w:szCs w:val="18"/>
          <w:lang w:eastAsia="sv-SE"/>
        </w:rPr>
        <w:t xml:space="preserve"> adaptation </w:t>
      </w:r>
      <w:r w:rsidR="00BE4A01">
        <w:rPr>
          <w:rFonts w:ascii="Times New Roman" w:hAnsi="Times New Roman" w:cs="Times New Roman"/>
          <w:sz w:val="20"/>
          <w:szCs w:val="18"/>
          <w:lang w:eastAsia="sv-SE"/>
        </w:rPr>
        <w:t xml:space="preserve">(and spatial adaptation) </w:t>
      </w:r>
      <w:r w:rsidR="008A29A2">
        <w:rPr>
          <w:rFonts w:ascii="Times New Roman" w:hAnsi="Times New Roman" w:cs="Times New Roman"/>
          <w:sz w:val="20"/>
          <w:szCs w:val="18"/>
          <w:lang w:eastAsia="sv-SE"/>
        </w:rPr>
        <w:t>for</w:t>
      </w:r>
      <w:r>
        <w:rPr>
          <w:rFonts w:ascii="Times New Roman" w:hAnsi="Times New Roman" w:cs="Times New Roman"/>
          <w:sz w:val="20"/>
          <w:szCs w:val="18"/>
          <w:lang w:eastAsia="sv-SE"/>
        </w:rPr>
        <w:t xml:space="preserve"> co-scheduled UEs</w:t>
      </w:r>
      <w:r w:rsidR="00144BFC">
        <w:rPr>
          <w:rFonts w:ascii="Times New Roman" w:hAnsi="Times New Roman" w:cs="Times New Roman"/>
          <w:sz w:val="20"/>
          <w:szCs w:val="18"/>
          <w:lang w:eastAsia="sv-SE"/>
        </w:rPr>
        <w:t xml:space="preserve"> since it is the same equipment. In such case, if NZP CSI-RS resources for interference are configured, taking assumption that the NZP CSI-RS for interference utilizes same power offset as NZP CSI-RS for channel would provide more useful information</w:t>
      </w:r>
      <w:r w:rsidR="007655E0">
        <w:rPr>
          <w:rFonts w:ascii="Times New Roman" w:hAnsi="Times New Roman" w:cs="Times New Roman"/>
          <w:sz w:val="20"/>
          <w:szCs w:val="18"/>
          <w:lang w:eastAsia="sv-SE"/>
        </w:rPr>
        <w:t xml:space="preserve"> to the network</w:t>
      </w:r>
      <w:r w:rsidR="00144BFC">
        <w:rPr>
          <w:rFonts w:ascii="Times New Roman" w:hAnsi="Times New Roman" w:cs="Times New Roman"/>
          <w:sz w:val="20"/>
          <w:szCs w:val="18"/>
          <w:lang w:eastAsia="sv-SE"/>
        </w:rPr>
        <w:t>.</w:t>
      </w:r>
    </w:p>
    <w:p w14:paraId="72D8B06F" w14:textId="15125E33" w:rsidR="00BE4A01" w:rsidRDefault="00BE4A01" w:rsidP="006F1A2E">
      <w:pPr>
        <w:spacing w:before="120"/>
        <w:jc w:val="both"/>
        <w:rPr>
          <w:rFonts w:ascii="Times New Roman" w:hAnsi="Times New Roman" w:cs="Times New Roman"/>
          <w:sz w:val="20"/>
          <w:szCs w:val="18"/>
          <w:lang w:eastAsia="sv-SE"/>
        </w:rPr>
      </w:pPr>
      <w:r>
        <w:rPr>
          <w:rFonts w:ascii="Times New Roman" w:hAnsi="Times New Roman" w:cs="Times New Roman"/>
          <w:sz w:val="20"/>
          <w:szCs w:val="18"/>
          <w:lang w:eastAsia="sv-SE"/>
        </w:rPr>
        <w:t>In case the MU-MIMO transmissions are from different TRPs, it is possible that the network applies different levels of power adaptation or spatial adaptation depending on the TRP. In such case, if NZP CSI-RS resources for interference are configured, taking assumption that the NZP CSI-RS for interference utilizes different power offset as NZP CSI-RS for channel (such as a power offset without power reduction) may provide more useful information</w:t>
      </w:r>
      <w:r w:rsidR="007655E0">
        <w:rPr>
          <w:rFonts w:ascii="Times New Roman" w:hAnsi="Times New Roman" w:cs="Times New Roman"/>
          <w:sz w:val="20"/>
          <w:szCs w:val="18"/>
          <w:lang w:eastAsia="sv-SE"/>
        </w:rPr>
        <w:t xml:space="preserve"> to the network</w:t>
      </w:r>
      <w:r>
        <w:rPr>
          <w:rFonts w:ascii="Times New Roman" w:hAnsi="Times New Roman" w:cs="Times New Roman"/>
          <w:sz w:val="20"/>
          <w:szCs w:val="18"/>
          <w:lang w:eastAsia="sv-SE"/>
        </w:rPr>
        <w:t>.</w:t>
      </w:r>
    </w:p>
    <w:p w14:paraId="75A09FF6" w14:textId="17165C32" w:rsidR="00BE035C" w:rsidRDefault="00BE4A01" w:rsidP="006F1A2E">
      <w:pPr>
        <w:spacing w:before="120"/>
        <w:jc w:val="both"/>
        <w:rPr>
          <w:rFonts w:ascii="Times New Roman" w:hAnsi="Times New Roman" w:cs="Times New Roman"/>
          <w:sz w:val="20"/>
          <w:szCs w:val="18"/>
          <w:lang w:eastAsia="sv-SE"/>
        </w:rPr>
      </w:pPr>
      <w:r>
        <w:rPr>
          <w:rFonts w:ascii="Times New Roman" w:hAnsi="Times New Roman" w:cs="Times New Roman"/>
          <w:sz w:val="20"/>
          <w:szCs w:val="18"/>
          <w:lang w:eastAsia="sv-SE"/>
        </w:rPr>
        <w:t xml:space="preserve">To support all above scenarios with full flexibility, one solution could be to provide power offset assumption for the NZP CSI-RS interference resources for each sub-configuration. </w:t>
      </w:r>
      <w:r w:rsidR="00BE035C">
        <w:rPr>
          <w:rFonts w:ascii="Times New Roman" w:hAnsi="Times New Roman" w:cs="Times New Roman"/>
          <w:sz w:val="20"/>
          <w:szCs w:val="18"/>
          <w:lang w:eastAsia="sv-SE"/>
        </w:rPr>
        <w:t xml:space="preserve">Alternatively, it could be considered that using power/spatial adaptation along with MU-MIMO within the same TRP is not a likely scenario in practice, since one would expect application of energy saving techniques for a TRP to occur when this TRP does not need to serve many UEs. </w:t>
      </w:r>
      <w:r w:rsidR="001E51BB">
        <w:rPr>
          <w:rFonts w:ascii="Times New Roman" w:hAnsi="Times New Roman" w:cs="Times New Roman"/>
          <w:sz w:val="20"/>
          <w:szCs w:val="18"/>
          <w:lang w:eastAsia="sv-SE"/>
        </w:rPr>
        <w:t xml:space="preserve">It may be more likely that a UE is served by a TRP applying power reduction while being subject to interference from other UEs served by neighboring TRPs not </w:t>
      </w:r>
      <w:r w:rsidR="000C39E6">
        <w:rPr>
          <w:rFonts w:ascii="Times New Roman" w:hAnsi="Times New Roman" w:cs="Times New Roman"/>
          <w:sz w:val="20"/>
          <w:szCs w:val="18"/>
          <w:lang w:eastAsia="sv-SE"/>
        </w:rPr>
        <w:t xml:space="preserve">necessarily </w:t>
      </w:r>
      <w:r w:rsidR="001E51BB">
        <w:rPr>
          <w:rFonts w:ascii="Times New Roman" w:hAnsi="Times New Roman" w:cs="Times New Roman"/>
          <w:sz w:val="20"/>
          <w:szCs w:val="18"/>
          <w:lang w:eastAsia="sv-SE"/>
        </w:rPr>
        <w:t>applying power reduction. Following this reasoning, a simpler solution targeting the multi-TRP case is that the UE utilizes the power offset configured for each interference resource (as part of the respective NZP-CSI-RS resource configuration) for all sub-configurations.</w:t>
      </w:r>
      <w:r w:rsidR="007655E0">
        <w:rPr>
          <w:rFonts w:ascii="Times New Roman" w:hAnsi="Times New Roman" w:cs="Times New Roman"/>
          <w:sz w:val="20"/>
          <w:szCs w:val="18"/>
          <w:lang w:eastAsia="sv-SE"/>
        </w:rPr>
        <w:t xml:space="preserve"> Such solution may not require specification change.</w:t>
      </w:r>
    </w:p>
    <w:p w14:paraId="3BE2C009" w14:textId="074F5A5E" w:rsidR="001E51BB" w:rsidRDefault="001E51BB" w:rsidP="001E51BB">
      <w:pPr>
        <w:spacing w:before="120"/>
        <w:jc w:val="both"/>
        <w:rPr>
          <w:rFonts w:ascii="Times New Roman" w:hAnsi="Times New Roman" w:cs="Times New Roman"/>
          <w:b/>
          <w:bCs/>
          <w:i/>
          <w:iCs/>
          <w:sz w:val="20"/>
          <w:szCs w:val="18"/>
          <w:lang w:eastAsia="sv-SE"/>
        </w:rPr>
      </w:pPr>
      <w:r w:rsidRPr="00E641AA">
        <w:rPr>
          <w:rFonts w:ascii="Times New Roman" w:hAnsi="Times New Roman" w:cs="Times New Roman"/>
          <w:b/>
          <w:bCs/>
          <w:i/>
          <w:iCs/>
          <w:sz w:val="20"/>
          <w:szCs w:val="18"/>
          <w:lang w:eastAsia="sv-SE"/>
        </w:rPr>
        <w:t xml:space="preserve">Proposal </w:t>
      </w:r>
      <w:r w:rsidR="0051262B">
        <w:rPr>
          <w:rFonts w:ascii="Times New Roman" w:hAnsi="Times New Roman" w:cs="Times New Roman"/>
          <w:b/>
          <w:bCs/>
          <w:i/>
          <w:iCs/>
          <w:sz w:val="20"/>
          <w:szCs w:val="18"/>
          <w:lang w:eastAsia="sv-SE"/>
        </w:rPr>
        <w:t>4</w:t>
      </w:r>
      <w:r w:rsidRPr="00E641AA">
        <w:rPr>
          <w:rFonts w:ascii="Times New Roman" w:hAnsi="Times New Roman" w:cs="Times New Roman"/>
          <w:b/>
          <w:bCs/>
          <w:i/>
          <w:iCs/>
          <w:sz w:val="20"/>
          <w:szCs w:val="18"/>
          <w:lang w:eastAsia="sv-SE"/>
        </w:rPr>
        <w:t xml:space="preserve">: </w:t>
      </w:r>
      <w:r w:rsidR="00433965">
        <w:rPr>
          <w:rFonts w:ascii="Times New Roman" w:hAnsi="Times New Roman" w:cs="Times New Roman"/>
          <w:b/>
          <w:bCs/>
          <w:i/>
          <w:iCs/>
          <w:sz w:val="20"/>
          <w:szCs w:val="18"/>
          <w:lang w:eastAsia="sv-SE"/>
        </w:rPr>
        <w:t>I</w:t>
      </w:r>
      <w:r w:rsidRPr="00E641AA">
        <w:rPr>
          <w:rFonts w:ascii="Times New Roman" w:hAnsi="Times New Roman" w:cs="Times New Roman"/>
          <w:b/>
          <w:bCs/>
          <w:i/>
          <w:iCs/>
          <w:sz w:val="20"/>
          <w:szCs w:val="18"/>
          <w:lang w:eastAsia="sv-SE"/>
        </w:rPr>
        <w:t xml:space="preserve">f CSI report configuration includes NZP CSI-RS resource for interference measurement, </w:t>
      </w:r>
      <w:r w:rsidR="00433965">
        <w:rPr>
          <w:rFonts w:ascii="Times New Roman" w:hAnsi="Times New Roman" w:cs="Times New Roman"/>
          <w:b/>
          <w:bCs/>
          <w:i/>
          <w:iCs/>
          <w:sz w:val="20"/>
          <w:szCs w:val="18"/>
          <w:lang w:eastAsia="sv-SE"/>
        </w:rPr>
        <w:t>select between following options:</w:t>
      </w:r>
    </w:p>
    <w:p w14:paraId="7A719021" w14:textId="632693D4" w:rsidR="00433965" w:rsidRPr="007655E0" w:rsidRDefault="00433965" w:rsidP="00433965">
      <w:pPr>
        <w:pStyle w:val="ListParagraph"/>
        <w:numPr>
          <w:ilvl w:val="0"/>
          <w:numId w:val="0"/>
        </w:numPr>
        <w:spacing w:before="120"/>
        <w:ind w:left="720"/>
        <w:rPr>
          <w:rFonts w:ascii="Times New Roman" w:hAnsi="Times New Roman" w:cs="Times New Roman"/>
          <w:b/>
          <w:bCs/>
          <w:i/>
          <w:iCs/>
          <w:sz w:val="20"/>
          <w:szCs w:val="18"/>
          <w:lang w:eastAsia="sv-SE"/>
        </w:rPr>
      </w:pPr>
      <w:r w:rsidRPr="007655E0">
        <w:rPr>
          <w:rFonts w:ascii="Times New Roman" w:hAnsi="Times New Roman" w:cs="Times New Roman"/>
          <w:b/>
          <w:bCs/>
          <w:i/>
          <w:iCs/>
          <w:sz w:val="20"/>
          <w:szCs w:val="18"/>
          <w:lang w:eastAsia="sv-SE"/>
        </w:rPr>
        <w:t xml:space="preserve">Alt. 1: Each sub-configuration includes a power offset applicable to NZP CSI-RS resource(s) for interference measurement, in addition to </w:t>
      </w:r>
      <w:r w:rsidR="007655E0" w:rsidRPr="007655E0">
        <w:rPr>
          <w:rFonts w:ascii="Times New Roman" w:hAnsi="Times New Roman" w:cs="Times New Roman"/>
          <w:b/>
          <w:bCs/>
          <w:i/>
          <w:iCs/>
          <w:sz w:val="20"/>
          <w:szCs w:val="18"/>
          <w:lang w:eastAsia="sv-SE"/>
        </w:rPr>
        <w:t>the power offset applicable to NZP CSI-RS resource(s) for channel measurement.</w:t>
      </w:r>
    </w:p>
    <w:p w14:paraId="2B5F1C37" w14:textId="18EF7FA3" w:rsidR="00A16A25" w:rsidRPr="000630D6" w:rsidRDefault="007655E0" w:rsidP="000630D6">
      <w:pPr>
        <w:pStyle w:val="ListParagraph"/>
        <w:numPr>
          <w:ilvl w:val="0"/>
          <w:numId w:val="0"/>
        </w:numPr>
        <w:spacing w:before="120"/>
        <w:ind w:left="720"/>
        <w:rPr>
          <w:rFonts w:ascii="Times New Roman" w:hAnsi="Times New Roman" w:cs="Times New Roman"/>
          <w:b/>
          <w:bCs/>
          <w:i/>
          <w:iCs/>
          <w:sz w:val="20"/>
          <w:szCs w:val="18"/>
          <w:lang w:eastAsia="sv-SE"/>
        </w:rPr>
      </w:pPr>
      <w:r w:rsidRPr="007655E0">
        <w:rPr>
          <w:rFonts w:ascii="Times New Roman" w:hAnsi="Times New Roman" w:cs="Times New Roman"/>
          <w:b/>
          <w:bCs/>
          <w:i/>
          <w:iCs/>
          <w:sz w:val="20"/>
          <w:szCs w:val="18"/>
          <w:lang w:eastAsia="sv-SE"/>
        </w:rPr>
        <w:t>Alt. 2: The power offset applicable to a NZP CSI-RS resource for interference measurement is determined as in legacy (</w:t>
      </w:r>
      <w:proofErr w:type="gramStart"/>
      <w:r w:rsidRPr="007655E0">
        <w:rPr>
          <w:rFonts w:ascii="Times New Roman" w:hAnsi="Times New Roman" w:cs="Times New Roman"/>
          <w:b/>
          <w:bCs/>
          <w:i/>
          <w:iCs/>
          <w:sz w:val="20"/>
          <w:szCs w:val="18"/>
          <w:lang w:eastAsia="sv-SE"/>
        </w:rPr>
        <w:t>i.e.</w:t>
      </w:r>
      <w:proofErr w:type="gramEnd"/>
      <w:r w:rsidRPr="007655E0">
        <w:rPr>
          <w:rFonts w:ascii="Times New Roman" w:hAnsi="Times New Roman" w:cs="Times New Roman"/>
          <w:b/>
          <w:bCs/>
          <w:i/>
          <w:iCs/>
          <w:sz w:val="20"/>
          <w:szCs w:val="18"/>
          <w:lang w:eastAsia="sv-SE"/>
        </w:rPr>
        <w:t xml:space="preserve"> from its NZP CSI-RS resource configuration)</w:t>
      </w:r>
      <w:r>
        <w:rPr>
          <w:rFonts w:ascii="Times New Roman" w:hAnsi="Times New Roman" w:cs="Times New Roman"/>
          <w:b/>
          <w:bCs/>
          <w:i/>
          <w:iCs/>
          <w:sz w:val="20"/>
          <w:szCs w:val="18"/>
          <w:lang w:eastAsia="sv-SE"/>
        </w:rPr>
        <w:t xml:space="preserve"> for any sub-configuration</w:t>
      </w:r>
      <w:r w:rsidRPr="007655E0">
        <w:rPr>
          <w:rFonts w:ascii="Times New Roman" w:hAnsi="Times New Roman" w:cs="Times New Roman"/>
          <w:b/>
          <w:bCs/>
          <w:i/>
          <w:iCs/>
          <w:sz w:val="20"/>
          <w:szCs w:val="18"/>
          <w:lang w:eastAsia="sv-SE"/>
        </w:rPr>
        <w:t>.</w:t>
      </w:r>
    </w:p>
    <w:p w14:paraId="69D3468D" w14:textId="4C811E04" w:rsidR="00A16A25" w:rsidRDefault="00C9579B" w:rsidP="000630D6">
      <w:pPr>
        <w:pStyle w:val="Heading1"/>
      </w:pPr>
      <w:r>
        <w:lastRenderedPageBreak/>
        <w:t>Maximum</w:t>
      </w:r>
      <w:r w:rsidR="00A16A25" w:rsidRPr="000630D6">
        <w:t xml:space="preserve"> number of sub-configurations</w:t>
      </w:r>
    </w:p>
    <w:p w14:paraId="7F608436" w14:textId="6ABF60FB" w:rsidR="00A16A25" w:rsidRPr="000630D6" w:rsidRDefault="00A16A25" w:rsidP="000630D6">
      <w:pPr>
        <w:spacing w:before="120"/>
        <w:jc w:val="both"/>
        <w:rPr>
          <w:rFonts w:ascii="Times New Roman" w:hAnsi="Times New Roman" w:cs="Times New Roman"/>
          <w:sz w:val="20"/>
          <w:szCs w:val="18"/>
          <w:lang w:eastAsia="sv-SE"/>
        </w:rPr>
      </w:pPr>
      <w:r w:rsidRPr="000630D6">
        <w:rPr>
          <w:rFonts w:ascii="Times New Roman" w:hAnsi="Times New Roman" w:cs="Times New Roman"/>
          <w:sz w:val="20"/>
          <w:szCs w:val="18"/>
          <w:lang w:eastAsia="sv-SE"/>
        </w:rPr>
        <w:t>One of the FSS in the RRC parameter list agreed in RAN#114 [</w:t>
      </w:r>
      <w:r>
        <w:rPr>
          <w:rFonts w:ascii="Times New Roman" w:hAnsi="Times New Roman" w:cs="Times New Roman"/>
          <w:sz w:val="20"/>
          <w:szCs w:val="18"/>
          <w:lang w:eastAsia="sv-SE"/>
        </w:rPr>
        <w:t>5</w:t>
      </w:r>
      <w:r w:rsidRPr="000630D6">
        <w:rPr>
          <w:rFonts w:ascii="Times New Roman" w:hAnsi="Times New Roman" w:cs="Times New Roman"/>
          <w:sz w:val="20"/>
          <w:szCs w:val="18"/>
          <w:lang w:eastAsia="sv-SE"/>
        </w:rPr>
        <w:t>] is on the value of the maximum number of sub-configurations per CSI report config. Although it was previously agreed during RAN1#112bis-e [</w:t>
      </w:r>
      <w:r>
        <w:rPr>
          <w:rFonts w:ascii="Times New Roman" w:hAnsi="Times New Roman" w:cs="Times New Roman"/>
          <w:sz w:val="20"/>
          <w:szCs w:val="18"/>
          <w:lang w:eastAsia="sv-SE"/>
        </w:rPr>
        <w:t>6</w:t>
      </w:r>
      <w:r w:rsidRPr="000630D6">
        <w:rPr>
          <w:rFonts w:ascii="Times New Roman" w:hAnsi="Times New Roman" w:cs="Times New Roman"/>
          <w:sz w:val="20"/>
          <w:szCs w:val="18"/>
          <w:lang w:eastAsia="sv-SE"/>
        </w:rPr>
        <w:t xml:space="preserve">] that the maximum value of L is subject to UE capability, there were no further </w:t>
      </w:r>
      <w:r>
        <w:rPr>
          <w:rFonts w:ascii="Times New Roman" w:hAnsi="Times New Roman" w:cs="Times New Roman"/>
          <w:sz w:val="20"/>
          <w:szCs w:val="18"/>
          <w:lang w:eastAsia="sv-SE"/>
        </w:rPr>
        <w:t>agreements</w:t>
      </w:r>
      <w:r w:rsidRPr="000630D6">
        <w:rPr>
          <w:rFonts w:ascii="Times New Roman" w:hAnsi="Times New Roman" w:cs="Times New Roman"/>
          <w:sz w:val="20"/>
          <w:szCs w:val="18"/>
          <w:lang w:eastAsia="sv-SE"/>
        </w:rPr>
        <w:t xml:space="preserve"> on the specific value</w:t>
      </w:r>
      <w:r>
        <w:rPr>
          <w:rFonts w:ascii="Times New Roman" w:hAnsi="Times New Roman" w:cs="Times New Roman"/>
          <w:sz w:val="20"/>
          <w:szCs w:val="18"/>
          <w:lang w:eastAsia="sv-SE"/>
        </w:rPr>
        <w:t>(s)</w:t>
      </w:r>
      <w:r w:rsidRPr="000630D6">
        <w:rPr>
          <w:rFonts w:ascii="Times New Roman" w:hAnsi="Times New Roman" w:cs="Times New Roman"/>
          <w:sz w:val="20"/>
          <w:szCs w:val="18"/>
          <w:lang w:eastAsia="sv-SE"/>
        </w:rPr>
        <w:t xml:space="preserve"> that can be considered. To minimize the number of bits needed in</w:t>
      </w:r>
      <w:r>
        <w:rPr>
          <w:rFonts w:ascii="Times New Roman" w:hAnsi="Times New Roman" w:cs="Times New Roman"/>
          <w:sz w:val="20"/>
          <w:szCs w:val="18"/>
          <w:lang w:eastAsia="sv-SE"/>
        </w:rPr>
        <w:t xml:space="preserve"> the</w:t>
      </w:r>
      <w:r w:rsidRPr="000630D6">
        <w:rPr>
          <w:rFonts w:ascii="Times New Roman" w:hAnsi="Times New Roman" w:cs="Times New Roman"/>
          <w:sz w:val="20"/>
          <w:szCs w:val="18"/>
          <w:lang w:eastAsia="sv-SE"/>
        </w:rPr>
        <w:t xml:space="preserve"> MAC CE for triggering SP-CSI reporting </w:t>
      </w:r>
      <w:r>
        <w:rPr>
          <w:rFonts w:ascii="Times New Roman" w:hAnsi="Times New Roman" w:cs="Times New Roman"/>
          <w:sz w:val="20"/>
          <w:szCs w:val="18"/>
          <w:lang w:eastAsia="sv-SE"/>
        </w:rPr>
        <w:t xml:space="preserve">on PUCCH </w:t>
      </w:r>
      <w:r w:rsidRPr="000630D6">
        <w:rPr>
          <w:rFonts w:ascii="Times New Roman" w:hAnsi="Times New Roman" w:cs="Times New Roman"/>
          <w:sz w:val="20"/>
          <w:szCs w:val="18"/>
          <w:lang w:eastAsia="sv-SE"/>
        </w:rPr>
        <w:t>and the CSI reporting overhead (</w:t>
      </w:r>
      <w:proofErr w:type="gramStart"/>
      <w:r w:rsidRPr="000630D6">
        <w:rPr>
          <w:rFonts w:ascii="Times New Roman" w:hAnsi="Times New Roman" w:cs="Times New Roman"/>
          <w:sz w:val="20"/>
          <w:szCs w:val="18"/>
          <w:lang w:eastAsia="sv-SE"/>
        </w:rPr>
        <w:t>e.g.</w:t>
      </w:r>
      <w:proofErr w:type="gramEnd"/>
      <w:r w:rsidRPr="000630D6">
        <w:rPr>
          <w:rFonts w:ascii="Times New Roman" w:hAnsi="Times New Roman" w:cs="Times New Roman"/>
          <w:sz w:val="20"/>
          <w:szCs w:val="18"/>
          <w:lang w:eastAsia="sv-SE"/>
        </w:rPr>
        <w:t xml:space="preserve"> when up to L sub-configurations are triggered), a value </w:t>
      </w:r>
      <w:r>
        <w:rPr>
          <w:rFonts w:ascii="Times New Roman" w:hAnsi="Times New Roman" w:cs="Times New Roman"/>
          <w:sz w:val="20"/>
          <w:szCs w:val="18"/>
          <w:lang w:eastAsia="sv-SE"/>
        </w:rPr>
        <w:t xml:space="preserve">of </w:t>
      </w:r>
      <w:r w:rsidRPr="000630D6">
        <w:rPr>
          <w:rFonts w:ascii="Times New Roman" w:hAnsi="Times New Roman" w:cs="Times New Roman"/>
          <w:sz w:val="20"/>
          <w:szCs w:val="18"/>
          <w:lang w:eastAsia="sv-SE"/>
        </w:rPr>
        <w:t xml:space="preserve">8 for the max number of sub-configurations, in our view, is reasonable and sufficient.    </w:t>
      </w:r>
    </w:p>
    <w:p w14:paraId="3C3E74A9" w14:textId="5355A553" w:rsidR="00A16A25" w:rsidRPr="000630D6" w:rsidRDefault="00A16A25" w:rsidP="000630D6">
      <w:pPr>
        <w:spacing w:before="120"/>
        <w:jc w:val="both"/>
        <w:rPr>
          <w:rFonts w:ascii="Times New Roman" w:hAnsi="Times New Roman" w:cs="Times New Roman"/>
          <w:b/>
          <w:bCs/>
          <w:i/>
          <w:iCs/>
          <w:sz w:val="20"/>
          <w:szCs w:val="18"/>
          <w:lang w:eastAsia="sv-SE"/>
        </w:rPr>
      </w:pPr>
      <w:r w:rsidRPr="000630D6">
        <w:rPr>
          <w:rFonts w:ascii="Times New Roman" w:hAnsi="Times New Roman" w:cs="Times New Roman"/>
          <w:b/>
          <w:bCs/>
          <w:i/>
          <w:iCs/>
          <w:sz w:val="20"/>
          <w:szCs w:val="18"/>
          <w:lang w:eastAsia="sv-SE"/>
        </w:rPr>
        <w:t>Proposal</w:t>
      </w:r>
      <w:r>
        <w:rPr>
          <w:rFonts w:ascii="Times New Roman" w:hAnsi="Times New Roman" w:cs="Times New Roman"/>
          <w:b/>
          <w:bCs/>
          <w:i/>
          <w:iCs/>
          <w:sz w:val="20"/>
          <w:szCs w:val="18"/>
          <w:lang w:eastAsia="sv-SE"/>
        </w:rPr>
        <w:t xml:space="preserve"> 5</w:t>
      </w:r>
      <w:r w:rsidRPr="000630D6">
        <w:rPr>
          <w:rFonts w:ascii="Times New Roman" w:hAnsi="Times New Roman" w:cs="Times New Roman"/>
          <w:b/>
          <w:bCs/>
          <w:i/>
          <w:iCs/>
          <w:sz w:val="20"/>
          <w:szCs w:val="18"/>
          <w:lang w:eastAsia="sv-SE"/>
        </w:rPr>
        <w:t xml:space="preserve">: The maximum number of sub-configurations per CSI report config is set to </w:t>
      </w:r>
      <w:proofErr w:type="gramStart"/>
      <w:r w:rsidRPr="000630D6">
        <w:rPr>
          <w:rFonts w:ascii="Times New Roman" w:hAnsi="Times New Roman" w:cs="Times New Roman"/>
          <w:b/>
          <w:bCs/>
          <w:i/>
          <w:iCs/>
          <w:sz w:val="20"/>
          <w:szCs w:val="18"/>
          <w:lang w:eastAsia="sv-SE"/>
        </w:rPr>
        <w:t>8</w:t>
      </w:r>
      <w:proofErr w:type="gramEnd"/>
    </w:p>
    <w:p w14:paraId="5EDD254A" w14:textId="68C73931" w:rsidR="000E7C09" w:rsidRPr="0051691B" w:rsidRDefault="00A16A25" w:rsidP="000630D6">
      <w:pPr>
        <w:pStyle w:val="Heading1"/>
        <w:numPr>
          <w:ilvl w:val="0"/>
          <w:numId w:val="0"/>
        </w:numPr>
        <w:rPr>
          <w:rFonts w:ascii="Times New Roman" w:hAnsi="Times New Roman"/>
          <w:szCs w:val="32"/>
          <w:lang w:val="en-US"/>
        </w:rPr>
      </w:pPr>
      <w:r>
        <w:rPr>
          <w:rFonts w:ascii="Times New Roman" w:hAnsi="Times New Roman"/>
          <w:szCs w:val="32"/>
        </w:rPr>
        <w:t xml:space="preserve">4 </w:t>
      </w:r>
      <w:r w:rsidR="000A5764" w:rsidRPr="0051691B">
        <w:rPr>
          <w:rFonts w:ascii="Times New Roman" w:hAnsi="Times New Roman"/>
          <w:szCs w:val="32"/>
        </w:rPr>
        <w:t>Conclusion</w:t>
      </w:r>
    </w:p>
    <w:p w14:paraId="14902644" w14:textId="0B953D5F" w:rsidR="00A5250C" w:rsidRPr="00DF163F" w:rsidRDefault="004C7AA2" w:rsidP="002E02C2">
      <w:pPr>
        <w:rPr>
          <w:rFonts w:ascii="Times New Roman" w:hAnsi="Times New Roman" w:cs="Times New Roman"/>
          <w:sz w:val="20"/>
          <w:szCs w:val="18"/>
          <w:lang w:eastAsia="sv-SE"/>
        </w:rPr>
      </w:pPr>
      <w:r w:rsidRPr="00B963E2">
        <w:rPr>
          <w:rFonts w:ascii="Times New Roman" w:hAnsi="Times New Roman" w:cs="Times New Roman"/>
          <w:sz w:val="20"/>
          <w:szCs w:val="18"/>
          <w:lang w:eastAsia="sv-SE"/>
        </w:rPr>
        <w:t>In this contribution, the following proposals are made:</w:t>
      </w:r>
    </w:p>
    <w:p w14:paraId="20442D93" w14:textId="77777777" w:rsidR="0064783D" w:rsidRDefault="0064783D" w:rsidP="0064783D">
      <w:pPr>
        <w:spacing w:before="120"/>
        <w:jc w:val="both"/>
        <w:rPr>
          <w:rFonts w:ascii="Times New Roman" w:hAnsi="Times New Roman" w:cs="Times New Roman"/>
          <w:b/>
          <w:bCs/>
          <w:i/>
          <w:iCs/>
          <w:sz w:val="20"/>
          <w:szCs w:val="18"/>
          <w:lang w:eastAsia="sv-SE"/>
        </w:rPr>
      </w:pPr>
      <w:r w:rsidRPr="007C59D5">
        <w:rPr>
          <w:rFonts w:ascii="Times New Roman" w:hAnsi="Times New Roman" w:cs="Times New Roman"/>
          <w:b/>
          <w:bCs/>
          <w:i/>
          <w:iCs/>
          <w:sz w:val="20"/>
          <w:szCs w:val="18"/>
          <w:lang w:eastAsia="sv-SE"/>
        </w:rPr>
        <w:t xml:space="preserve">Proposal 1: </w:t>
      </w:r>
      <w:r>
        <w:rPr>
          <w:rFonts w:ascii="Times New Roman" w:hAnsi="Times New Roman" w:cs="Times New Roman"/>
          <w:b/>
          <w:bCs/>
          <w:i/>
          <w:iCs/>
          <w:sz w:val="20"/>
          <w:szCs w:val="18"/>
          <w:lang w:eastAsia="sv-SE"/>
        </w:rPr>
        <w:t xml:space="preserve">UE determines CSI-IM resource(s) applicable to a sub-configuration according to resource-wise association to CSI-RS resource(s) for channel measurement of the sub-configuration, where the association is the same as in legacy. </w:t>
      </w:r>
    </w:p>
    <w:p w14:paraId="5DE31C7E" w14:textId="77777777" w:rsidR="0064783D" w:rsidRDefault="0064783D" w:rsidP="0064783D">
      <w:pPr>
        <w:spacing w:before="120"/>
        <w:jc w:val="both"/>
        <w:rPr>
          <w:rFonts w:ascii="Times New Roman" w:hAnsi="Times New Roman" w:cs="Times New Roman"/>
          <w:b/>
          <w:bCs/>
          <w:i/>
          <w:iCs/>
          <w:sz w:val="20"/>
          <w:szCs w:val="18"/>
          <w:lang w:eastAsia="sv-SE"/>
        </w:rPr>
      </w:pPr>
      <w:r w:rsidRPr="00E641AA">
        <w:rPr>
          <w:rFonts w:ascii="Times New Roman" w:hAnsi="Times New Roman" w:cs="Times New Roman"/>
          <w:b/>
          <w:bCs/>
          <w:i/>
          <w:iCs/>
          <w:sz w:val="20"/>
          <w:szCs w:val="18"/>
          <w:lang w:eastAsia="sv-SE"/>
        </w:rPr>
        <w:t xml:space="preserve">Proposal 2: For L1-SINR reporting, </w:t>
      </w:r>
      <w:r>
        <w:rPr>
          <w:rFonts w:ascii="Times New Roman" w:hAnsi="Times New Roman" w:cs="Times New Roman"/>
          <w:b/>
          <w:bCs/>
          <w:i/>
          <w:iCs/>
          <w:sz w:val="20"/>
          <w:szCs w:val="18"/>
          <w:lang w:eastAsia="sv-SE"/>
        </w:rPr>
        <w:t>UE determines NZP CSI-RS resources for interference measurement applicable to a sub-configuration according to resource-wise association to CSI-RS resource(s) for channel measurement of the sub-configuration, where the association is the same as in legacy.</w:t>
      </w:r>
    </w:p>
    <w:p w14:paraId="74F9A638" w14:textId="77777777" w:rsidR="0064783D" w:rsidRPr="001029F1" w:rsidRDefault="0064783D" w:rsidP="0064783D">
      <w:pPr>
        <w:spacing w:before="120"/>
        <w:jc w:val="both"/>
        <w:rPr>
          <w:rFonts w:ascii="Times New Roman" w:hAnsi="Times New Roman" w:cs="Times New Roman"/>
          <w:b/>
          <w:bCs/>
          <w:i/>
          <w:iCs/>
          <w:sz w:val="20"/>
          <w:szCs w:val="18"/>
          <w:lang w:eastAsia="sv-SE"/>
        </w:rPr>
      </w:pPr>
      <w:r w:rsidRPr="001029F1">
        <w:rPr>
          <w:rFonts w:ascii="Times New Roman" w:hAnsi="Times New Roman" w:cs="Times New Roman"/>
          <w:b/>
          <w:bCs/>
          <w:i/>
          <w:iCs/>
          <w:sz w:val="20"/>
          <w:szCs w:val="18"/>
          <w:lang w:eastAsia="sv-SE"/>
        </w:rPr>
        <w:t>Proposal 3: For CSI reporting other than L1-SINR, all sub-configurations of a CSI report configuration use the same set of NZP CSI-RS resources for interference measurement</w:t>
      </w:r>
      <w:r>
        <w:rPr>
          <w:rFonts w:ascii="Times New Roman" w:hAnsi="Times New Roman" w:cs="Times New Roman"/>
          <w:b/>
          <w:bCs/>
          <w:i/>
          <w:iCs/>
          <w:sz w:val="20"/>
          <w:szCs w:val="18"/>
          <w:lang w:eastAsia="sv-SE"/>
        </w:rPr>
        <w:t xml:space="preserve"> (if configured)</w:t>
      </w:r>
      <w:r w:rsidRPr="001029F1">
        <w:rPr>
          <w:rFonts w:ascii="Times New Roman" w:hAnsi="Times New Roman" w:cs="Times New Roman"/>
          <w:b/>
          <w:bCs/>
          <w:i/>
          <w:iCs/>
          <w:sz w:val="20"/>
          <w:szCs w:val="18"/>
          <w:lang w:eastAsia="sv-SE"/>
        </w:rPr>
        <w:t>.</w:t>
      </w:r>
    </w:p>
    <w:p w14:paraId="571A4E51" w14:textId="77777777" w:rsidR="0064783D" w:rsidRDefault="0064783D" w:rsidP="0064783D">
      <w:pPr>
        <w:spacing w:before="120"/>
        <w:jc w:val="both"/>
        <w:rPr>
          <w:rFonts w:ascii="Times New Roman" w:hAnsi="Times New Roman" w:cs="Times New Roman"/>
          <w:b/>
          <w:bCs/>
          <w:i/>
          <w:iCs/>
          <w:sz w:val="20"/>
          <w:szCs w:val="18"/>
          <w:lang w:eastAsia="sv-SE"/>
        </w:rPr>
      </w:pPr>
      <w:r w:rsidRPr="00E641AA">
        <w:rPr>
          <w:rFonts w:ascii="Times New Roman" w:hAnsi="Times New Roman" w:cs="Times New Roman"/>
          <w:b/>
          <w:bCs/>
          <w:i/>
          <w:iCs/>
          <w:sz w:val="20"/>
          <w:szCs w:val="18"/>
          <w:lang w:eastAsia="sv-SE"/>
        </w:rPr>
        <w:t xml:space="preserve">Proposal </w:t>
      </w:r>
      <w:r>
        <w:rPr>
          <w:rFonts w:ascii="Times New Roman" w:hAnsi="Times New Roman" w:cs="Times New Roman"/>
          <w:b/>
          <w:bCs/>
          <w:i/>
          <w:iCs/>
          <w:sz w:val="20"/>
          <w:szCs w:val="18"/>
          <w:lang w:eastAsia="sv-SE"/>
        </w:rPr>
        <w:t>4</w:t>
      </w:r>
      <w:r w:rsidRPr="00E641AA">
        <w:rPr>
          <w:rFonts w:ascii="Times New Roman" w:hAnsi="Times New Roman" w:cs="Times New Roman"/>
          <w:b/>
          <w:bCs/>
          <w:i/>
          <w:iCs/>
          <w:sz w:val="20"/>
          <w:szCs w:val="18"/>
          <w:lang w:eastAsia="sv-SE"/>
        </w:rPr>
        <w:t xml:space="preserve">: </w:t>
      </w:r>
      <w:r>
        <w:rPr>
          <w:rFonts w:ascii="Times New Roman" w:hAnsi="Times New Roman" w:cs="Times New Roman"/>
          <w:b/>
          <w:bCs/>
          <w:i/>
          <w:iCs/>
          <w:sz w:val="20"/>
          <w:szCs w:val="18"/>
          <w:lang w:eastAsia="sv-SE"/>
        </w:rPr>
        <w:t>I</w:t>
      </w:r>
      <w:r w:rsidRPr="00E641AA">
        <w:rPr>
          <w:rFonts w:ascii="Times New Roman" w:hAnsi="Times New Roman" w:cs="Times New Roman"/>
          <w:b/>
          <w:bCs/>
          <w:i/>
          <w:iCs/>
          <w:sz w:val="20"/>
          <w:szCs w:val="18"/>
          <w:lang w:eastAsia="sv-SE"/>
        </w:rPr>
        <w:t xml:space="preserve">f CSI report configuration includes NZP CSI-RS resource for interference measurement, </w:t>
      </w:r>
      <w:r>
        <w:rPr>
          <w:rFonts w:ascii="Times New Roman" w:hAnsi="Times New Roman" w:cs="Times New Roman"/>
          <w:b/>
          <w:bCs/>
          <w:i/>
          <w:iCs/>
          <w:sz w:val="20"/>
          <w:szCs w:val="18"/>
          <w:lang w:eastAsia="sv-SE"/>
        </w:rPr>
        <w:t>select between following options:</w:t>
      </w:r>
    </w:p>
    <w:p w14:paraId="273B58BD" w14:textId="77777777" w:rsidR="0064783D" w:rsidRPr="007655E0" w:rsidRDefault="0064783D" w:rsidP="0064783D">
      <w:pPr>
        <w:pStyle w:val="ListParagraph"/>
        <w:numPr>
          <w:ilvl w:val="0"/>
          <w:numId w:val="0"/>
        </w:numPr>
        <w:spacing w:before="120"/>
        <w:ind w:left="720"/>
        <w:rPr>
          <w:rFonts w:ascii="Times New Roman" w:hAnsi="Times New Roman" w:cs="Times New Roman"/>
          <w:b/>
          <w:bCs/>
          <w:i/>
          <w:iCs/>
          <w:sz w:val="20"/>
          <w:szCs w:val="18"/>
          <w:lang w:eastAsia="sv-SE"/>
        </w:rPr>
      </w:pPr>
      <w:r w:rsidRPr="007655E0">
        <w:rPr>
          <w:rFonts w:ascii="Times New Roman" w:hAnsi="Times New Roman" w:cs="Times New Roman"/>
          <w:b/>
          <w:bCs/>
          <w:i/>
          <w:iCs/>
          <w:sz w:val="20"/>
          <w:szCs w:val="18"/>
          <w:lang w:eastAsia="sv-SE"/>
        </w:rPr>
        <w:t>Alt. 1: Each sub-configuration includes a power offset applicable to NZP CSI-RS resource(s) for interference measurement, in addition to the power offset applicable to NZP CSI-RS resource(s) for channel measurement.</w:t>
      </w:r>
    </w:p>
    <w:p w14:paraId="2AC7FFF0" w14:textId="77777777" w:rsidR="0064783D" w:rsidRDefault="0064783D" w:rsidP="000630D6">
      <w:pPr>
        <w:pStyle w:val="ListParagraph"/>
        <w:numPr>
          <w:ilvl w:val="0"/>
          <w:numId w:val="0"/>
        </w:numPr>
        <w:spacing w:before="120" w:after="160"/>
        <w:ind w:left="720"/>
        <w:rPr>
          <w:rFonts w:ascii="Times New Roman" w:hAnsi="Times New Roman" w:cs="Times New Roman"/>
          <w:b/>
          <w:bCs/>
          <w:i/>
          <w:iCs/>
          <w:sz w:val="20"/>
          <w:szCs w:val="18"/>
          <w:lang w:eastAsia="sv-SE"/>
        </w:rPr>
      </w:pPr>
      <w:r w:rsidRPr="007655E0">
        <w:rPr>
          <w:rFonts w:ascii="Times New Roman" w:hAnsi="Times New Roman" w:cs="Times New Roman"/>
          <w:b/>
          <w:bCs/>
          <w:i/>
          <w:iCs/>
          <w:sz w:val="20"/>
          <w:szCs w:val="18"/>
          <w:lang w:eastAsia="sv-SE"/>
        </w:rPr>
        <w:t>Alt. 2: The power offset applicable to a NZP CSI-RS resource for interference measurement is determined as in legacy (</w:t>
      </w:r>
      <w:proofErr w:type="gramStart"/>
      <w:r w:rsidRPr="007655E0">
        <w:rPr>
          <w:rFonts w:ascii="Times New Roman" w:hAnsi="Times New Roman" w:cs="Times New Roman"/>
          <w:b/>
          <w:bCs/>
          <w:i/>
          <w:iCs/>
          <w:sz w:val="20"/>
          <w:szCs w:val="18"/>
          <w:lang w:eastAsia="sv-SE"/>
        </w:rPr>
        <w:t>i.e.</w:t>
      </w:r>
      <w:proofErr w:type="gramEnd"/>
      <w:r w:rsidRPr="007655E0">
        <w:rPr>
          <w:rFonts w:ascii="Times New Roman" w:hAnsi="Times New Roman" w:cs="Times New Roman"/>
          <w:b/>
          <w:bCs/>
          <w:i/>
          <w:iCs/>
          <w:sz w:val="20"/>
          <w:szCs w:val="18"/>
          <w:lang w:eastAsia="sv-SE"/>
        </w:rPr>
        <w:t xml:space="preserve"> from its NZP CSI-RS resource configuration)</w:t>
      </w:r>
      <w:r>
        <w:rPr>
          <w:rFonts w:ascii="Times New Roman" w:hAnsi="Times New Roman" w:cs="Times New Roman"/>
          <w:b/>
          <w:bCs/>
          <w:i/>
          <w:iCs/>
          <w:sz w:val="20"/>
          <w:szCs w:val="18"/>
          <w:lang w:eastAsia="sv-SE"/>
        </w:rPr>
        <w:t xml:space="preserve"> for any sub-configuration</w:t>
      </w:r>
      <w:r w:rsidRPr="007655E0">
        <w:rPr>
          <w:rFonts w:ascii="Times New Roman" w:hAnsi="Times New Roman" w:cs="Times New Roman"/>
          <w:b/>
          <w:bCs/>
          <w:i/>
          <w:iCs/>
          <w:sz w:val="20"/>
          <w:szCs w:val="18"/>
          <w:lang w:eastAsia="sv-SE"/>
        </w:rPr>
        <w:t>.</w:t>
      </w:r>
    </w:p>
    <w:p w14:paraId="72D0A97A" w14:textId="72A76E92" w:rsidR="00A16A25" w:rsidRPr="000630D6" w:rsidRDefault="00A16A25" w:rsidP="000630D6">
      <w:pPr>
        <w:spacing w:before="120"/>
        <w:jc w:val="both"/>
        <w:rPr>
          <w:rFonts w:ascii="Times New Roman" w:hAnsi="Times New Roman" w:cs="Times New Roman"/>
          <w:b/>
          <w:bCs/>
          <w:i/>
          <w:iCs/>
          <w:sz w:val="20"/>
          <w:szCs w:val="18"/>
          <w:lang w:eastAsia="sv-SE"/>
        </w:rPr>
      </w:pPr>
      <w:r w:rsidRPr="00C04420">
        <w:rPr>
          <w:rFonts w:ascii="Times New Roman" w:hAnsi="Times New Roman" w:cs="Times New Roman"/>
          <w:b/>
          <w:bCs/>
          <w:i/>
          <w:iCs/>
          <w:sz w:val="20"/>
          <w:szCs w:val="18"/>
          <w:lang w:eastAsia="sv-SE"/>
        </w:rPr>
        <w:t>Proposal</w:t>
      </w:r>
      <w:r>
        <w:rPr>
          <w:rFonts w:ascii="Times New Roman" w:hAnsi="Times New Roman" w:cs="Times New Roman"/>
          <w:b/>
          <w:bCs/>
          <w:i/>
          <w:iCs/>
          <w:sz w:val="20"/>
          <w:szCs w:val="18"/>
          <w:lang w:eastAsia="sv-SE"/>
        </w:rPr>
        <w:t xml:space="preserve"> 5</w:t>
      </w:r>
      <w:r w:rsidRPr="00C04420">
        <w:rPr>
          <w:rFonts w:ascii="Times New Roman" w:hAnsi="Times New Roman" w:cs="Times New Roman"/>
          <w:b/>
          <w:bCs/>
          <w:i/>
          <w:iCs/>
          <w:sz w:val="20"/>
          <w:szCs w:val="18"/>
          <w:lang w:eastAsia="sv-SE"/>
        </w:rPr>
        <w:t xml:space="preserve">: The maximum number of sub-configurations per CSI report config is set to </w:t>
      </w:r>
      <w:proofErr w:type="gramStart"/>
      <w:r w:rsidRPr="00C04420">
        <w:rPr>
          <w:rFonts w:ascii="Times New Roman" w:hAnsi="Times New Roman" w:cs="Times New Roman"/>
          <w:b/>
          <w:bCs/>
          <w:i/>
          <w:iCs/>
          <w:sz w:val="20"/>
          <w:szCs w:val="18"/>
          <w:lang w:eastAsia="sv-SE"/>
        </w:rPr>
        <w:t>8</w:t>
      </w:r>
      <w:proofErr w:type="gramEnd"/>
    </w:p>
    <w:p w14:paraId="53DC85C7" w14:textId="77777777" w:rsidR="000A5764" w:rsidRPr="0051691B" w:rsidRDefault="000A5764" w:rsidP="000A5764">
      <w:pPr>
        <w:pStyle w:val="Heading1"/>
        <w:rPr>
          <w:rFonts w:ascii="Times New Roman" w:hAnsi="Times New Roman"/>
          <w:lang w:val="en-US"/>
        </w:rPr>
      </w:pPr>
      <w:r w:rsidRPr="0051691B">
        <w:rPr>
          <w:rFonts w:ascii="Times New Roman" w:hAnsi="Times New Roman"/>
          <w:lang w:val="en-US"/>
        </w:rPr>
        <w:t>References</w:t>
      </w:r>
    </w:p>
    <w:p w14:paraId="70BF1A5C" w14:textId="38C5DE39" w:rsidR="00EA1515" w:rsidRDefault="00EA1515" w:rsidP="00E94FBE">
      <w:pPr>
        <w:pStyle w:val="Reference"/>
        <w:overflowPunct w:val="0"/>
        <w:autoSpaceDE w:val="0"/>
        <w:autoSpaceDN w:val="0"/>
        <w:adjustRightInd w:val="0"/>
        <w:spacing w:after="60"/>
        <w:jc w:val="both"/>
        <w:textAlignment w:val="baseline"/>
        <w:rPr>
          <w:rFonts w:ascii="Times New Roman" w:hAnsi="Times New Roman" w:cs="Times New Roman"/>
          <w:sz w:val="20"/>
          <w:szCs w:val="20"/>
        </w:rPr>
      </w:pPr>
      <w:bookmarkStart w:id="2" w:name="_Ref47299212"/>
      <w:r w:rsidRPr="00DF163F">
        <w:rPr>
          <w:rFonts w:ascii="Times New Roman" w:hAnsi="Times New Roman" w:cs="Times New Roman"/>
          <w:sz w:val="20"/>
          <w:szCs w:val="20"/>
        </w:rPr>
        <w:t>RP-223540, New WID: Network energy savings for NR, Huawei</w:t>
      </w:r>
    </w:p>
    <w:p w14:paraId="3CF17711" w14:textId="3C2008BC" w:rsidR="00863528" w:rsidRDefault="00863528" w:rsidP="00E94FBE">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Pr>
          <w:rFonts w:ascii="Times New Roman" w:hAnsi="Times New Roman" w:cs="Times New Roman"/>
          <w:sz w:val="20"/>
          <w:szCs w:val="20"/>
        </w:rPr>
        <w:t>RP-231926, Status report of WI: Network energy savings for NR”, Rapporteur (Huawei).</w:t>
      </w:r>
    </w:p>
    <w:p w14:paraId="06DC4F93" w14:textId="09B970A9" w:rsidR="00863528" w:rsidRPr="00DF163F" w:rsidRDefault="00863528" w:rsidP="00E94FBE">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Pr>
          <w:rFonts w:ascii="Times New Roman" w:hAnsi="Times New Roman" w:cs="Times New Roman"/>
          <w:sz w:val="20"/>
          <w:szCs w:val="20"/>
        </w:rPr>
        <w:t>RP-232481, Introduction of Rel-18 – Network energy savings for NR, RAN1</w:t>
      </w:r>
    </w:p>
    <w:p w14:paraId="19EAF2CC" w14:textId="7D861121" w:rsidR="004E61F2" w:rsidRDefault="004E61F2" w:rsidP="004E61F2">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DF163F">
        <w:rPr>
          <w:rFonts w:ascii="Times New Roman" w:hAnsi="Times New Roman" w:cs="Times New Roman"/>
          <w:sz w:val="20"/>
          <w:szCs w:val="20"/>
        </w:rPr>
        <w:t>TR 38.864, Study on network energy savings for NR, v18.0.0, Dec 2022</w:t>
      </w:r>
    </w:p>
    <w:p w14:paraId="44A233FF" w14:textId="0E3CFBC3" w:rsidR="00A16A25" w:rsidRDefault="00A16A25" w:rsidP="004E61F2">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A16A25">
        <w:rPr>
          <w:rFonts w:ascii="Times New Roman" w:hAnsi="Times New Roman" w:cs="Times New Roman"/>
          <w:sz w:val="20"/>
          <w:szCs w:val="20"/>
        </w:rPr>
        <w:t xml:space="preserve">R1-2308669, “Sorted RAN1 agreements for Rel-18 network energy savings post 114”, </w:t>
      </w:r>
      <w:proofErr w:type="gramStart"/>
      <w:r w:rsidRPr="00A16A25">
        <w:rPr>
          <w:rFonts w:ascii="Times New Roman" w:hAnsi="Times New Roman" w:cs="Times New Roman"/>
          <w:sz w:val="20"/>
          <w:szCs w:val="20"/>
        </w:rPr>
        <w:t>Huawei</w:t>
      </w:r>
      <w:proofErr w:type="gramEnd"/>
    </w:p>
    <w:p w14:paraId="0EBD5E10" w14:textId="67527289" w:rsidR="00A16A25" w:rsidRPr="00A16A25" w:rsidRDefault="00A16A25" w:rsidP="000630D6">
      <w:pPr>
        <w:pStyle w:val="Reference"/>
        <w:rPr>
          <w:rFonts w:ascii="Times New Roman" w:hAnsi="Times New Roman" w:cs="Times New Roman"/>
          <w:sz w:val="20"/>
          <w:szCs w:val="20"/>
        </w:rPr>
      </w:pPr>
      <w:r w:rsidRPr="00A16A25">
        <w:rPr>
          <w:rFonts w:ascii="Times New Roman" w:hAnsi="Times New Roman" w:cs="Times New Roman"/>
          <w:sz w:val="20"/>
          <w:szCs w:val="20"/>
        </w:rPr>
        <w:t>RAN1 chair notes, RAN1#121bis-e, Apr 2023</w:t>
      </w:r>
    </w:p>
    <w:bookmarkEnd w:id="2"/>
    <w:p w14:paraId="02D30561" w14:textId="796F7EDF" w:rsidR="00242CEA" w:rsidRDefault="00242CEA" w:rsidP="00242CEA">
      <w:pPr>
        <w:pStyle w:val="Heading1"/>
        <w:rPr>
          <w:rFonts w:ascii="Times New Roman" w:hAnsi="Times New Roman"/>
          <w:lang w:val="en-US"/>
        </w:rPr>
      </w:pPr>
      <w:r>
        <w:rPr>
          <w:rFonts w:ascii="Times New Roman" w:hAnsi="Times New Roman"/>
          <w:lang w:val="en-US"/>
        </w:rPr>
        <w:t>Appendix: previous agreements</w:t>
      </w:r>
    </w:p>
    <w:p w14:paraId="2D130A05" w14:textId="5C410C47" w:rsidR="00A34A4C" w:rsidRDefault="00A34A4C" w:rsidP="00A34A4C">
      <w:pPr>
        <w:rPr>
          <w:u w:val="single"/>
          <w:lang w:eastAsia="zh-CN"/>
        </w:rPr>
      </w:pPr>
      <w:r>
        <w:rPr>
          <w:u w:val="single"/>
          <w:lang w:eastAsia="zh-CN"/>
        </w:rPr>
        <w:t>RAN1#114</w:t>
      </w:r>
    </w:p>
    <w:p w14:paraId="2770D327" w14:textId="77777777" w:rsidR="00714CE3" w:rsidRPr="00714CE3" w:rsidRDefault="00714CE3" w:rsidP="00714CE3">
      <w:pPr>
        <w:spacing w:after="0" w:line="240" w:lineRule="auto"/>
        <w:rPr>
          <w:rFonts w:ascii="Times" w:eastAsia="Batang" w:hAnsi="Times" w:cs="Times New Roman"/>
          <w:b/>
          <w:bCs/>
          <w:kern w:val="0"/>
          <w:sz w:val="20"/>
          <w:szCs w:val="20"/>
          <w:lang w:val="en-GB" w:eastAsia="x-none"/>
          <w14:ligatures w14:val="none"/>
        </w:rPr>
      </w:pPr>
      <w:r w:rsidRPr="00714CE3">
        <w:rPr>
          <w:rFonts w:ascii="Times" w:eastAsia="Batang" w:hAnsi="Times" w:cs="Times New Roman"/>
          <w:b/>
          <w:bCs/>
          <w:kern w:val="0"/>
          <w:sz w:val="20"/>
          <w:szCs w:val="20"/>
          <w:lang w:val="en-GB" w:eastAsia="x-none"/>
          <w14:ligatures w14:val="none"/>
        </w:rPr>
        <w:t>Conclusion</w:t>
      </w:r>
    </w:p>
    <w:p w14:paraId="2E614C1F" w14:textId="77777777" w:rsidR="00714CE3" w:rsidRPr="00714CE3" w:rsidRDefault="00714CE3" w:rsidP="00714CE3">
      <w:pPr>
        <w:numPr>
          <w:ilvl w:val="0"/>
          <w:numId w:val="34"/>
        </w:numPr>
        <w:spacing w:after="0" w:line="240" w:lineRule="auto"/>
        <w:rPr>
          <w:rFonts w:ascii="Times" w:eastAsia="Batang" w:hAnsi="Times" w:cs="Times New Roman"/>
          <w:kern w:val="0"/>
          <w:sz w:val="20"/>
          <w:szCs w:val="20"/>
          <w14:ligatures w14:val="none"/>
        </w:rPr>
      </w:pPr>
      <w:r w:rsidRPr="00714CE3">
        <w:rPr>
          <w:rFonts w:ascii="Times" w:eastAsia="Batang" w:hAnsi="Times" w:cs="Times New Roman"/>
          <w:kern w:val="0"/>
          <w:sz w:val="20"/>
          <w:szCs w:val="20"/>
          <w:lang w:val="en-GB" w:eastAsia="zh-CN"/>
          <w14:ligatures w14:val="none"/>
        </w:rPr>
        <w:t xml:space="preserve">No further work on BM enhancements for R18 NES. </w:t>
      </w:r>
    </w:p>
    <w:p w14:paraId="65B209A4" w14:textId="77777777" w:rsidR="00714CE3" w:rsidRPr="00714CE3" w:rsidRDefault="00714CE3" w:rsidP="00714CE3">
      <w:pPr>
        <w:numPr>
          <w:ilvl w:val="0"/>
          <w:numId w:val="34"/>
        </w:numPr>
        <w:spacing w:after="0" w:line="240" w:lineRule="auto"/>
        <w:rPr>
          <w:rFonts w:ascii="Times" w:eastAsia="Batang" w:hAnsi="Times" w:cs="Times New Roman"/>
          <w:kern w:val="0"/>
          <w:sz w:val="20"/>
          <w:szCs w:val="20"/>
          <w14:ligatures w14:val="none"/>
        </w:rPr>
      </w:pPr>
      <w:r w:rsidRPr="00714CE3">
        <w:rPr>
          <w:rFonts w:ascii="Times" w:eastAsia="Batang" w:hAnsi="Times" w:cs="Times New Roman"/>
          <w:kern w:val="0"/>
          <w:sz w:val="20"/>
          <w:szCs w:val="20"/>
          <w:lang w:val="en-GB" w:eastAsia="zh-CN"/>
          <w14:ligatures w14:val="none"/>
        </w:rPr>
        <w:t xml:space="preserve">No further work on TCI configuration enhancement for R18 NES. </w:t>
      </w:r>
    </w:p>
    <w:p w14:paraId="7A28C43F" w14:textId="77777777" w:rsidR="00714CE3" w:rsidRPr="00714CE3" w:rsidRDefault="00714CE3" w:rsidP="00714CE3">
      <w:pPr>
        <w:spacing w:after="0" w:line="240" w:lineRule="auto"/>
        <w:rPr>
          <w:rFonts w:ascii="Times" w:eastAsia="Batang" w:hAnsi="Times" w:cs="Times New Roman"/>
          <w:kern w:val="0"/>
          <w:sz w:val="20"/>
          <w:szCs w:val="20"/>
          <w:lang w:val="en-GB" w:eastAsia="zh-CN"/>
          <w14:ligatures w14:val="none"/>
        </w:rPr>
      </w:pPr>
    </w:p>
    <w:p w14:paraId="08FDA5C4" w14:textId="77777777" w:rsidR="00714CE3" w:rsidRPr="00714CE3" w:rsidRDefault="00714CE3" w:rsidP="00714CE3">
      <w:pPr>
        <w:spacing w:after="0" w:line="240" w:lineRule="auto"/>
        <w:rPr>
          <w:rFonts w:ascii="Times" w:eastAsia="Batang" w:hAnsi="Times" w:cs="Times New Roman"/>
          <w:b/>
          <w:bCs/>
          <w:kern w:val="0"/>
          <w:sz w:val="20"/>
          <w:szCs w:val="20"/>
          <w:lang w:val="en-GB" w:eastAsia="zh-CN"/>
          <w14:ligatures w14:val="none"/>
        </w:rPr>
      </w:pPr>
      <w:r w:rsidRPr="00714CE3">
        <w:rPr>
          <w:rFonts w:ascii="Times" w:eastAsia="Batang" w:hAnsi="Times" w:cs="Times New Roman"/>
          <w:b/>
          <w:bCs/>
          <w:kern w:val="0"/>
          <w:sz w:val="20"/>
          <w:szCs w:val="20"/>
          <w:lang w:val="en-GB" w:eastAsia="zh-CN"/>
          <w14:ligatures w14:val="none"/>
        </w:rPr>
        <w:t>Conclusion</w:t>
      </w:r>
    </w:p>
    <w:p w14:paraId="05CD13DE" w14:textId="77777777" w:rsidR="00714CE3" w:rsidRPr="00714CE3" w:rsidRDefault="00714CE3" w:rsidP="00714CE3">
      <w:pPr>
        <w:numPr>
          <w:ilvl w:val="0"/>
          <w:numId w:val="34"/>
        </w:numPr>
        <w:spacing w:after="0" w:line="240" w:lineRule="auto"/>
        <w:rPr>
          <w:rFonts w:ascii="Times" w:eastAsia="Batang" w:hAnsi="Times" w:cs="Times New Roman"/>
          <w:kern w:val="0"/>
          <w:sz w:val="20"/>
          <w:szCs w:val="20"/>
          <w:lang w:val="en-GB" w:eastAsia="zh-CN"/>
          <w14:ligatures w14:val="none"/>
        </w:rPr>
      </w:pPr>
      <w:r w:rsidRPr="00714CE3">
        <w:rPr>
          <w:rFonts w:ascii="Times" w:eastAsia="Batang" w:hAnsi="Times" w:cs="Times New Roman"/>
          <w:kern w:val="0"/>
          <w:sz w:val="20"/>
          <w:szCs w:val="20"/>
          <w:lang w:val="en-GB" w:eastAsia="zh-CN"/>
          <w14:ligatures w14:val="none"/>
        </w:rPr>
        <w:t>No further enhancements for PMI reduction in R18 NES.</w:t>
      </w:r>
    </w:p>
    <w:p w14:paraId="277FDFF3" w14:textId="77777777" w:rsidR="00714CE3" w:rsidRPr="00714CE3" w:rsidRDefault="00714CE3" w:rsidP="00714CE3">
      <w:pPr>
        <w:numPr>
          <w:ilvl w:val="0"/>
          <w:numId w:val="34"/>
        </w:numPr>
        <w:spacing w:after="0" w:line="240" w:lineRule="auto"/>
        <w:rPr>
          <w:rFonts w:ascii="Times" w:eastAsia="Batang" w:hAnsi="Times" w:cs="Times New Roman"/>
          <w:kern w:val="0"/>
          <w:sz w:val="20"/>
          <w:szCs w:val="20"/>
          <w:lang w:val="en-GB" w:eastAsia="zh-CN"/>
          <w14:ligatures w14:val="none"/>
        </w:rPr>
      </w:pPr>
      <w:r w:rsidRPr="00714CE3">
        <w:rPr>
          <w:rFonts w:ascii="Times" w:eastAsia="Batang" w:hAnsi="Times" w:cs="Times New Roman"/>
          <w:kern w:val="0"/>
          <w:sz w:val="20"/>
          <w:szCs w:val="20"/>
          <w:lang w:val="en-GB" w:eastAsia="zh-CN"/>
          <w14:ligatures w14:val="none"/>
        </w:rPr>
        <w:t xml:space="preserve">No further enhancements for RI reduction in R18 NES. </w:t>
      </w:r>
    </w:p>
    <w:p w14:paraId="6FBF3EDF" w14:textId="77777777" w:rsidR="00714CE3" w:rsidRPr="00714CE3" w:rsidRDefault="00714CE3" w:rsidP="00714CE3">
      <w:pPr>
        <w:numPr>
          <w:ilvl w:val="0"/>
          <w:numId w:val="34"/>
        </w:numPr>
        <w:spacing w:after="0" w:line="240" w:lineRule="auto"/>
        <w:rPr>
          <w:rFonts w:ascii="Times" w:eastAsia="Batang" w:hAnsi="Times" w:cs="Times New Roman"/>
          <w:kern w:val="0"/>
          <w:sz w:val="20"/>
          <w:szCs w:val="20"/>
          <w:lang w:val="en-GB" w:eastAsia="zh-CN"/>
          <w14:ligatures w14:val="none"/>
        </w:rPr>
      </w:pPr>
      <w:r w:rsidRPr="00714CE3">
        <w:rPr>
          <w:rFonts w:ascii="Times" w:eastAsia="Batang" w:hAnsi="Times" w:cs="Times New Roman"/>
          <w:kern w:val="0"/>
          <w:sz w:val="20"/>
          <w:szCs w:val="20"/>
          <w:lang w:val="en-GB" w:eastAsia="zh-CN"/>
          <w14:ligatures w14:val="none"/>
        </w:rPr>
        <w:t xml:space="preserve">No support </w:t>
      </w:r>
      <w:r w:rsidRPr="00714CE3">
        <w:rPr>
          <w:rFonts w:ascii="Times" w:eastAsia="Batang" w:hAnsi="Times" w:cs="Times New Roman" w:hint="eastAsia"/>
          <w:kern w:val="0"/>
          <w:sz w:val="20"/>
          <w:szCs w:val="20"/>
          <w:lang w:val="en-GB" w:eastAsia="zh-CN"/>
          <w14:ligatures w14:val="none"/>
        </w:rPr>
        <w:t>o</w:t>
      </w:r>
      <w:r w:rsidRPr="00714CE3">
        <w:rPr>
          <w:rFonts w:ascii="Times" w:eastAsia="Batang" w:hAnsi="Times" w:cs="Times New Roman"/>
          <w:kern w:val="0"/>
          <w:sz w:val="20"/>
          <w:szCs w:val="20"/>
          <w:lang w:val="en-GB" w:eastAsia="zh-CN"/>
          <w14:ligatures w14:val="none"/>
        </w:rPr>
        <w:t xml:space="preserve">f UE reporting PDSCH power reduction tolerance in R18 NES. </w:t>
      </w:r>
    </w:p>
    <w:p w14:paraId="16DBE9CD" w14:textId="77777777" w:rsidR="00714CE3" w:rsidRPr="00714CE3" w:rsidRDefault="00714CE3" w:rsidP="00714CE3">
      <w:pPr>
        <w:spacing w:after="0" w:line="240" w:lineRule="auto"/>
        <w:rPr>
          <w:rFonts w:ascii="Times" w:eastAsia="Batang" w:hAnsi="Times" w:cs="Times New Roman"/>
          <w:kern w:val="0"/>
          <w:sz w:val="20"/>
          <w:szCs w:val="20"/>
          <w:lang w:val="en-GB" w:eastAsia="x-none"/>
          <w14:ligatures w14:val="none"/>
        </w:rPr>
      </w:pPr>
    </w:p>
    <w:p w14:paraId="0DA50975" w14:textId="77777777" w:rsidR="00714CE3" w:rsidRPr="00714CE3" w:rsidRDefault="00714CE3" w:rsidP="00714CE3">
      <w:pPr>
        <w:spacing w:after="0" w:line="240" w:lineRule="auto"/>
        <w:rPr>
          <w:rFonts w:ascii="Times" w:eastAsia="Batang" w:hAnsi="Times" w:cs="Times New Roman"/>
          <w:b/>
          <w:bCs/>
          <w:kern w:val="0"/>
          <w:sz w:val="20"/>
          <w:szCs w:val="20"/>
          <w:highlight w:val="green"/>
          <w:lang w:val="en-GB" w:eastAsia="x-none"/>
          <w14:ligatures w14:val="none"/>
        </w:rPr>
      </w:pPr>
      <w:r w:rsidRPr="00714CE3">
        <w:rPr>
          <w:rFonts w:ascii="Times" w:eastAsia="Batang" w:hAnsi="Times" w:cs="Times New Roman"/>
          <w:b/>
          <w:bCs/>
          <w:kern w:val="0"/>
          <w:sz w:val="20"/>
          <w:szCs w:val="20"/>
          <w:highlight w:val="green"/>
          <w:lang w:val="en-GB" w:eastAsia="x-none"/>
          <w14:ligatures w14:val="none"/>
        </w:rPr>
        <w:t>Agreement</w:t>
      </w:r>
    </w:p>
    <w:p w14:paraId="0F6898E3" w14:textId="77777777" w:rsidR="00714CE3" w:rsidRPr="00714CE3" w:rsidRDefault="00714CE3" w:rsidP="00714CE3">
      <w:pPr>
        <w:spacing w:after="0" w:line="240" w:lineRule="auto"/>
        <w:rPr>
          <w:rFonts w:ascii="Times" w:eastAsia="Batang" w:hAnsi="Times" w:cs="Times New Roman"/>
          <w:snapToGrid w:val="0"/>
          <w:kern w:val="0"/>
          <w:sz w:val="20"/>
          <w:szCs w:val="20"/>
          <w:lang w:val="en-GB" w:eastAsia="zh-CN"/>
          <w14:ligatures w14:val="none"/>
        </w:rPr>
      </w:pPr>
      <w:r w:rsidRPr="00714CE3">
        <w:rPr>
          <w:rFonts w:ascii="Times" w:eastAsia="Batang" w:hAnsi="Times" w:cs="Times New Roman"/>
          <w:kern w:val="0"/>
          <w:sz w:val="20"/>
          <w:szCs w:val="20"/>
          <w:lang w:val="en-GB" w:eastAsia="zh-CN"/>
          <w14:ligatures w14:val="none"/>
        </w:rPr>
        <w:t>For SD</w:t>
      </w:r>
      <w:r w:rsidRPr="00714CE3">
        <w:rPr>
          <w:rFonts w:ascii="Times" w:eastAsia="Batang" w:hAnsi="Times" w:cs="Times New Roman"/>
          <w:snapToGrid w:val="0"/>
          <w:kern w:val="0"/>
          <w:sz w:val="20"/>
          <w:szCs w:val="20"/>
          <w:lang w:val="en-GB" w:eastAsia="zh-CN"/>
          <w14:ligatures w14:val="none"/>
        </w:rPr>
        <w:t xml:space="preserve"> and/or PD adaptation without UE complexity reduction, CPU counting of A/SP-CSI reporting is based on </w:t>
      </w:r>
      <m:oMath>
        <m:sSub>
          <m:sSubPr>
            <m:ctrlPr>
              <w:rPr>
                <w:rFonts w:ascii="Cambria Math" w:eastAsia="Batang" w:hAnsi="Cambria Math" w:cs="Times New Roman"/>
                <w:snapToGrid w:val="0"/>
                <w:kern w:val="0"/>
                <w:sz w:val="20"/>
                <w:szCs w:val="24"/>
                <w:lang w:val="en-GB" w:eastAsia="zh-CN"/>
                <w14:ligatures w14:val="none"/>
              </w:rPr>
            </m:ctrlPr>
          </m:sSubPr>
          <m:e>
            <m:r>
              <w:rPr>
                <w:rFonts w:ascii="Cambria Math" w:eastAsia="Batang" w:hAnsi="Cambria Math" w:cs="Times New Roman"/>
                <w:snapToGrid w:val="0"/>
                <w:kern w:val="0"/>
                <w:sz w:val="20"/>
                <w:szCs w:val="24"/>
                <w:lang w:val="en-GB" w:eastAsia="zh-CN"/>
                <w14:ligatures w14:val="none"/>
              </w:rPr>
              <m:t>O</m:t>
            </m:r>
          </m:e>
          <m:sub>
            <m:r>
              <w:rPr>
                <w:rFonts w:ascii="Cambria Math" w:eastAsia="Batang" w:hAnsi="Cambria Math" w:cs="Times New Roman"/>
                <w:snapToGrid w:val="0"/>
                <w:kern w:val="0"/>
                <w:sz w:val="20"/>
                <w:szCs w:val="24"/>
                <w:lang w:val="en-GB" w:eastAsia="zh-CN"/>
                <w14:ligatures w14:val="none"/>
              </w:rPr>
              <m:t>CPU</m:t>
            </m:r>
          </m:sub>
        </m:sSub>
        <m:r>
          <m:rPr>
            <m:sty m:val="p"/>
          </m:rPr>
          <w:rPr>
            <w:rFonts w:ascii="Cambria Math" w:eastAsia="Batang" w:hAnsi="Cambria Math" w:cs="Times New Roman"/>
            <w:snapToGrid w:val="0"/>
            <w:kern w:val="0"/>
            <w:sz w:val="20"/>
            <w:szCs w:val="24"/>
            <w:lang w:val="en-GB" w:eastAsia="zh-CN"/>
            <w14:ligatures w14:val="none"/>
          </w:rPr>
          <m:t>=</m:t>
        </m:r>
        <m:nary>
          <m:naryPr>
            <m:chr m:val="∑"/>
            <m:limLoc m:val="undOvr"/>
            <m:ctrlPr>
              <w:rPr>
                <w:rFonts w:ascii="Cambria Math" w:eastAsia="Batang" w:hAnsi="Cambria Math" w:cs="Times New Roman"/>
                <w:snapToGrid w:val="0"/>
                <w:kern w:val="0"/>
                <w:sz w:val="20"/>
                <w:szCs w:val="24"/>
                <w:lang w:val="en-GB" w:eastAsia="zh-CN"/>
                <w14:ligatures w14:val="none"/>
              </w:rPr>
            </m:ctrlPr>
          </m:naryPr>
          <m:sub>
            <m:r>
              <w:rPr>
                <w:rFonts w:ascii="Cambria Math" w:eastAsia="Batang" w:hAnsi="Cambria Math" w:cs="Times New Roman"/>
                <w:snapToGrid w:val="0"/>
                <w:kern w:val="0"/>
                <w:sz w:val="20"/>
                <w:szCs w:val="24"/>
                <w:lang w:val="en-GB" w:eastAsia="zh-CN"/>
                <w14:ligatures w14:val="none"/>
              </w:rPr>
              <m:t>i</m:t>
            </m:r>
            <m:r>
              <m:rPr>
                <m:sty m:val="p"/>
              </m:rPr>
              <w:rPr>
                <w:rFonts w:ascii="Cambria Math" w:eastAsia="Batang" w:hAnsi="Cambria Math" w:cs="Times New Roman"/>
                <w:snapToGrid w:val="0"/>
                <w:kern w:val="0"/>
                <w:sz w:val="20"/>
                <w:szCs w:val="24"/>
                <w:lang w:val="en-GB" w:eastAsia="zh-CN"/>
                <w14:ligatures w14:val="none"/>
              </w:rPr>
              <m:t>=1</m:t>
            </m:r>
          </m:sub>
          <m:sup>
            <m:r>
              <w:rPr>
                <w:rFonts w:ascii="Cambria Math" w:eastAsia="Batang" w:hAnsi="Cambria Math" w:cs="Times New Roman"/>
                <w:snapToGrid w:val="0"/>
                <w:kern w:val="0"/>
                <w:sz w:val="20"/>
                <w:szCs w:val="24"/>
                <w:lang w:val="en-GB" w:eastAsia="zh-CN"/>
                <w14:ligatures w14:val="none"/>
              </w:rPr>
              <m:t>N</m:t>
            </m:r>
          </m:sup>
          <m:e>
            <m:sSubSup>
              <m:sSubSupPr>
                <m:ctrlPr>
                  <w:rPr>
                    <w:rFonts w:ascii="Cambria Math" w:eastAsia="Batang" w:hAnsi="Cambria Math" w:cs="Times New Roman"/>
                    <w:snapToGrid w:val="0"/>
                    <w:kern w:val="0"/>
                    <w:sz w:val="20"/>
                    <w:szCs w:val="24"/>
                    <w:lang w:val="en-GB" w:eastAsia="zh-CN"/>
                    <w14:ligatures w14:val="none"/>
                  </w:rPr>
                </m:ctrlPr>
              </m:sSubSupPr>
              <m:e>
                <m:r>
                  <w:rPr>
                    <w:rFonts w:ascii="Cambria Math" w:eastAsia="Batang" w:hAnsi="Cambria Math" w:cs="Times New Roman"/>
                    <w:snapToGrid w:val="0"/>
                    <w:kern w:val="0"/>
                    <w:sz w:val="20"/>
                    <w:szCs w:val="24"/>
                    <w:lang w:val="en-GB" w:eastAsia="zh-CN"/>
                    <w14:ligatures w14:val="none"/>
                  </w:rPr>
                  <m:t>K</m:t>
                </m:r>
              </m:e>
              <m:sub>
                <m:r>
                  <w:rPr>
                    <w:rFonts w:ascii="Cambria Math" w:eastAsia="Batang" w:hAnsi="Cambria Math" w:cs="Times New Roman"/>
                    <w:snapToGrid w:val="0"/>
                    <w:kern w:val="0"/>
                    <w:sz w:val="20"/>
                    <w:szCs w:val="24"/>
                    <w:lang w:val="en-GB" w:eastAsia="zh-CN"/>
                    <w14:ligatures w14:val="none"/>
                  </w:rPr>
                  <m:t>s</m:t>
                </m:r>
              </m:sub>
              <m:sup>
                <m:r>
                  <w:rPr>
                    <w:rFonts w:ascii="Cambria Math" w:eastAsia="Batang" w:hAnsi="Cambria Math" w:cs="Times New Roman"/>
                    <w:snapToGrid w:val="0"/>
                    <w:kern w:val="0"/>
                    <w:sz w:val="20"/>
                    <w:szCs w:val="24"/>
                    <w:lang w:val="en-GB" w:eastAsia="zh-CN"/>
                    <w14:ligatures w14:val="none"/>
                  </w:rPr>
                  <m:t>i</m:t>
                </m:r>
              </m:sup>
            </m:sSubSup>
          </m:e>
        </m:nary>
      </m:oMath>
      <w:r w:rsidRPr="00714CE3">
        <w:rPr>
          <w:rFonts w:ascii="Times" w:eastAsia="Batang" w:hAnsi="Times" w:cs="Times New Roman"/>
          <w:snapToGrid w:val="0"/>
          <w:kern w:val="0"/>
          <w:sz w:val="20"/>
          <w:szCs w:val="20"/>
          <w:lang w:val="en-GB" w:eastAsia="zh-CN"/>
          <w14:ligatures w14:val="none"/>
        </w:rPr>
        <w:t xml:space="preserve"> for CSIs reporting corresponding to N indicated sub-configurations from L configured sub-configurations in a CSI report.</w:t>
      </w:r>
    </w:p>
    <w:p w14:paraId="3ABDE59A" w14:textId="77777777" w:rsidR="00714CE3" w:rsidRPr="00714CE3" w:rsidRDefault="00714CE3" w:rsidP="00714CE3">
      <w:pPr>
        <w:spacing w:after="0" w:line="240" w:lineRule="auto"/>
        <w:rPr>
          <w:rFonts w:ascii="Times" w:eastAsia="Batang" w:hAnsi="Times" w:cs="Times New Roman"/>
          <w:kern w:val="0"/>
          <w:sz w:val="20"/>
          <w:szCs w:val="20"/>
          <w:lang w:val="en-GB" w:eastAsia="x-none"/>
          <w14:ligatures w14:val="none"/>
        </w:rPr>
      </w:pPr>
    </w:p>
    <w:p w14:paraId="221E1412" w14:textId="77777777" w:rsidR="00714CE3" w:rsidRPr="00714CE3" w:rsidRDefault="00714CE3" w:rsidP="00714CE3">
      <w:pPr>
        <w:spacing w:after="0" w:line="240" w:lineRule="auto"/>
        <w:rPr>
          <w:rFonts w:ascii="Times" w:eastAsia="Batang" w:hAnsi="Times" w:cs="Times New Roman"/>
          <w:b/>
          <w:bCs/>
          <w:kern w:val="0"/>
          <w:sz w:val="20"/>
          <w:szCs w:val="20"/>
          <w:highlight w:val="green"/>
          <w:lang w:val="en-GB" w:eastAsia="x-none"/>
          <w14:ligatures w14:val="none"/>
        </w:rPr>
      </w:pPr>
      <w:r w:rsidRPr="00714CE3">
        <w:rPr>
          <w:rFonts w:ascii="Times" w:eastAsia="Batang" w:hAnsi="Times" w:cs="Times New Roman"/>
          <w:b/>
          <w:bCs/>
          <w:kern w:val="0"/>
          <w:sz w:val="20"/>
          <w:szCs w:val="20"/>
          <w:highlight w:val="green"/>
          <w:lang w:val="en-GB" w:eastAsia="x-none"/>
          <w14:ligatures w14:val="none"/>
        </w:rPr>
        <w:t>Agreement</w:t>
      </w:r>
    </w:p>
    <w:p w14:paraId="76F4C92F" w14:textId="77777777" w:rsidR="00714CE3" w:rsidRPr="00714CE3" w:rsidRDefault="00714CE3" w:rsidP="00714CE3">
      <w:pPr>
        <w:spacing w:after="0" w:line="240" w:lineRule="auto"/>
        <w:rPr>
          <w:rFonts w:ascii="Times" w:eastAsia="Batang" w:hAnsi="Times" w:cs="Times New Roman"/>
          <w:snapToGrid w:val="0"/>
          <w:kern w:val="0"/>
          <w:sz w:val="20"/>
          <w:szCs w:val="20"/>
          <w:lang w:val="en-GB" w:eastAsia="zh-CN"/>
          <w14:ligatures w14:val="none"/>
        </w:rPr>
      </w:pPr>
      <w:r w:rsidRPr="00714CE3">
        <w:rPr>
          <w:rFonts w:ascii="Times" w:eastAsia="Batang" w:hAnsi="Times" w:cs="Times New Roman"/>
          <w:snapToGrid w:val="0"/>
          <w:kern w:val="0"/>
          <w:sz w:val="20"/>
          <w:szCs w:val="20"/>
          <w:lang w:val="en-GB" w:eastAsia="zh-CN"/>
          <w14:ligatures w14:val="none"/>
        </w:rPr>
        <w:t xml:space="preserve">For sub-configuration triggering of A-CSI, an indication for N sub-configurations out of L sub-configurations for a triggering state is configured in </w:t>
      </w:r>
      <w:r w:rsidRPr="00714CE3">
        <w:rPr>
          <w:rFonts w:ascii="Times" w:eastAsia="Batang" w:hAnsi="Times" w:cs="Times New Roman"/>
          <w:i/>
          <w:snapToGrid w:val="0"/>
          <w:kern w:val="0"/>
          <w:sz w:val="20"/>
          <w:szCs w:val="20"/>
          <w:lang w:val="en-GB" w:eastAsia="zh-CN"/>
          <w14:ligatures w14:val="none"/>
        </w:rPr>
        <w:t>CSI-</w:t>
      </w:r>
      <w:proofErr w:type="spellStart"/>
      <w:r w:rsidRPr="00714CE3">
        <w:rPr>
          <w:rFonts w:ascii="Times" w:eastAsia="Batang" w:hAnsi="Times" w:cs="Times New Roman"/>
          <w:i/>
          <w:snapToGrid w:val="0"/>
          <w:kern w:val="0"/>
          <w:sz w:val="20"/>
          <w:szCs w:val="20"/>
          <w:lang w:val="en-GB" w:eastAsia="zh-CN"/>
          <w14:ligatures w14:val="none"/>
        </w:rPr>
        <w:t>AssociatedReportConfigInfo</w:t>
      </w:r>
      <w:proofErr w:type="spellEnd"/>
      <w:r w:rsidRPr="00714CE3">
        <w:rPr>
          <w:rFonts w:ascii="Times" w:eastAsia="Batang" w:hAnsi="Times" w:cs="Times New Roman"/>
          <w:snapToGrid w:val="0"/>
          <w:kern w:val="0"/>
          <w:sz w:val="20"/>
          <w:szCs w:val="20"/>
          <w:lang w:val="en-GB" w:eastAsia="zh-CN"/>
          <w14:ligatures w14:val="none"/>
        </w:rPr>
        <w:t xml:space="preserve">.   </w:t>
      </w:r>
    </w:p>
    <w:p w14:paraId="27D6F754" w14:textId="77777777" w:rsidR="00714CE3" w:rsidRPr="00714CE3" w:rsidRDefault="00714CE3" w:rsidP="00714CE3">
      <w:pPr>
        <w:spacing w:after="0" w:line="240" w:lineRule="auto"/>
        <w:rPr>
          <w:rFonts w:ascii="Times" w:eastAsia="Batang" w:hAnsi="Times" w:cs="Times New Roman"/>
          <w:snapToGrid w:val="0"/>
          <w:kern w:val="0"/>
          <w:sz w:val="20"/>
          <w:szCs w:val="20"/>
          <w:lang w:val="en-GB" w:eastAsia="zh-CN"/>
          <w14:ligatures w14:val="none"/>
        </w:rPr>
      </w:pPr>
      <w:r w:rsidRPr="00714CE3">
        <w:rPr>
          <w:rFonts w:ascii="Times" w:eastAsia="Batang" w:hAnsi="Times" w:cs="Times New Roman"/>
          <w:snapToGrid w:val="0"/>
          <w:kern w:val="0"/>
          <w:sz w:val="20"/>
          <w:szCs w:val="20"/>
          <w:lang w:val="en-GB" w:eastAsia="zh-CN"/>
          <w14:ligatures w14:val="none"/>
        </w:rPr>
        <w:t>No change to current CSI request field in DCI.</w:t>
      </w:r>
    </w:p>
    <w:p w14:paraId="7CDB10AD" w14:textId="77777777" w:rsidR="00714CE3" w:rsidRPr="00714CE3" w:rsidRDefault="00714CE3" w:rsidP="00714CE3">
      <w:pPr>
        <w:spacing w:after="0" w:line="240" w:lineRule="auto"/>
        <w:rPr>
          <w:rFonts w:ascii="Times" w:eastAsia="Batang" w:hAnsi="Times" w:cs="Times New Roman"/>
          <w:kern w:val="0"/>
          <w:sz w:val="20"/>
          <w:szCs w:val="20"/>
          <w:lang w:val="en-GB" w:eastAsia="x-none"/>
          <w14:ligatures w14:val="none"/>
        </w:rPr>
      </w:pPr>
    </w:p>
    <w:p w14:paraId="7B1BC1C4" w14:textId="77777777" w:rsidR="00714CE3" w:rsidRPr="00714CE3" w:rsidRDefault="00714CE3" w:rsidP="00714CE3">
      <w:pPr>
        <w:spacing w:after="0" w:line="240" w:lineRule="auto"/>
        <w:rPr>
          <w:rFonts w:ascii="Times" w:eastAsia="Batang" w:hAnsi="Times" w:cs="Times New Roman"/>
          <w:b/>
          <w:kern w:val="0"/>
          <w:sz w:val="20"/>
          <w:szCs w:val="20"/>
          <w:lang w:val="en-GB" w:eastAsia="zh-CN"/>
          <w14:ligatures w14:val="none"/>
        </w:rPr>
      </w:pPr>
      <w:r w:rsidRPr="00714CE3">
        <w:rPr>
          <w:rFonts w:ascii="Times" w:eastAsia="Batang" w:hAnsi="Times" w:cs="Times New Roman"/>
          <w:b/>
          <w:kern w:val="0"/>
          <w:sz w:val="20"/>
          <w:szCs w:val="20"/>
          <w:lang w:val="en-GB" w:eastAsia="zh-CN"/>
          <w14:ligatures w14:val="none"/>
        </w:rPr>
        <w:t>Conclusion</w:t>
      </w:r>
    </w:p>
    <w:p w14:paraId="72E58565" w14:textId="77777777" w:rsidR="00714CE3" w:rsidRPr="00714CE3" w:rsidRDefault="00714CE3" w:rsidP="00714CE3">
      <w:pPr>
        <w:spacing w:after="0" w:line="240" w:lineRule="auto"/>
        <w:rPr>
          <w:rFonts w:ascii="Times" w:eastAsia="Batang" w:hAnsi="Times" w:cs="Times New Roman"/>
          <w:bCs/>
          <w:kern w:val="0"/>
          <w:sz w:val="20"/>
          <w:szCs w:val="20"/>
          <w:lang w:val="en-GB" w:eastAsia="zh-CN"/>
          <w14:ligatures w14:val="none"/>
        </w:rPr>
      </w:pPr>
      <w:r w:rsidRPr="00714CE3">
        <w:rPr>
          <w:rFonts w:ascii="Times" w:eastAsia="Batang" w:hAnsi="Times" w:cs="Times New Roman"/>
          <w:bCs/>
          <w:kern w:val="0"/>
          <w:sz w:val="20"/>
          <w:szCs w:val="20"/>
          <w:lang w:val="en-GB" w:eastAsia="zh-CN"/>
          <w14:ligatures w14:val="none"/>
        </w:rPr>
        <w:t>There is no consensus to support the following:</w:t>
      </w:r>
    </w:p>
    <w:p w14:paraId="6A3B6402" w14:textId="77777777" w:rsidR="00714CE3" w:rsidRPr="00714CE3" w:rsidRDefault="00714CE3" w:rsidP="00714CE3">
      <w:pPr>
        <w:spacing w:after="0" w:line="240" w:lineRule="auto"/>
        <w:rPr>
          <w:rFonts w:ascii="Times" w:eastAsia="Batang" w:hAnsi="Times" w:cs="Times New Roman"/>
          <w:kern w:val="0"/>
          <w:sz w:val="20"/>
          <w:szCs w:val="20"/>
          <w:lang w:val="en-GB"/>
          <w14:ligatures w14:val="none"/>
        </w:rPr>
      </w:pPr>
      <w:r w:rsidRPr="00714CE3">
        <w:rPr>
          <w:rFonts w:ascii="Times" w:eastAsia="Batang" w:hAnsi="Times" w:cs="Times New Roman"/>
          <w:kern w:val="0"/>
          <w:sz w:val="20"/>
          <w:szCs w:val="20"/>
          <w:lang w:val="en-GB"/>
          <w14:ligatures w14:val="none"/>
        </w:rPr>
        <w:t>Option 1: support indication of spatial and/or transmission power adaptation in one of the following approaches (same approach for SD and PD adaptation) in addition to the agreed triggering/activation signalling</w:t>
      </w:r>
    </w:p>
    <w:p w14:paraId="0378855C" w14:textId="77777777" w:rsidR="00714CE3" w:rsidRPr="00714CE3" w:rsidRDefault="00714CE3" w:rsidP="00714CE3">
      <w:pPr>
        <w:numPr>
          <w:ilvl w:val="0"/>
          <w:numId w:val="30"/>
        </w:numPr>
        <w:spacing w:after="0" w:line="240" w:lineRule="auto"/>
        <w:jc w:val="both"/>
        <w:rPr>
          <w:rFonts w:ascii="Times" w:eastAsia="SimSun" w:hAnsi="Times" w:cs="Times New Roman"/>
          <w:snapToGrid w:val="0"/>
          <w:kern w:val="0"/>
          <w:sz w:val="20"/>
          <w:szCs w:val="20"/>
          <w:lang w:eastAsia="zh-CN"/>
          <w14:ligatures w14:val="none"/>
        </w:rPr>
      </w:pPr>
      <w:r w:rsidRPr="00714CE3">
        <w:rPr>
          <w:rFonts w:ascii="Times" w:eastAsia="SimSun" w:hAnsi="Times" w:cs="Times New Roman"/>
          <w:snapToGrid w:val="0"/>
          <w:kern w:val="0"/>
          <w:sz w:val="20"/>
          <w:szCs w:val="20"/>
          <w:lang w:eastAsia="zh-CN"/>
          <w14:ligatures w14:val="none"/>
        </w:rPr>
        <w:t>Alt 1: MAC-CE</w:t>
      </w:r>
      <w:r w:rsidRPr="00714CE3">
        <w:rPr>
          <w:rFonts w:ascii="Times" w:eastAsia="SimSun" w:hAnsi="Times" w:cs="Times New Roman"/>
          <w:snapToGrid w:val="0"/>
          <w:color w:val="FF0000"/>
          <w:kern w:val="0"/>
          <w:sz w:val="20"/>
          <w:szCs w:val="20"/>
          <w:lang w:eastAsia="zh-CN"/>
          <w14:ligatures w14:val="none"/>
        </w:rPr>
        <w:t xml:space="preserve">/RRC for indication of corresponding </w:t>
      </w:r>
      <w:proofErr w:type="spellStart"/>
      <w:r w:rsidRPr="00714CE3">
        <w:rPr>
          <w:rFonts w:ascii="Times" w:eastAsia="SimSun" w:hAnsi="Times" w:cs="Times New Roman"/>
          <w:snapToGrid w:val="0"/>
          <w:color w:val="FF0000"/>
          <w:kern w:val="0"/>
          <w:sz w:val="20"/>
          <w:szCs w:val="20"/>
          <w:lang w:eastAsia="zh-CN"/>
          <w14:ligatures w14:val="none"/>
        </w:rPr>
        <w:t>subConfig</w:t>
      </w:r>
      <w:proofErr w:type="spellEnd"/>
      <w:r w:rsidRPr="00714CE3">
        <w:rPr>
          <w:rFonts w:ascii="Times" w:eastAsia="SimSun" w:hAnsi="Times" w:cs="Times New Roman"/>
          <w:snapToGrid w:val="0"/>
          <w:color w:val="FF0000"/>
          <w:kern w:val="0"/>
          <w:sz w:val="20"/>
          <w:szCs w:val="20"/>
          <w:lang w:eastAsia="zh-CN"/>
          <w14:ligatures w14:val="none"/>
        </w:rPr>
        <w:t xml:space="preserve"> ID that </w:t>
      </w:r>
      <w:proofErr w:type="spellStart"/>
      <w:r w:rsidRPr="00714CE3">
        <w:rPr>
          <w:rFonts w:ascii="Times" w:eastAsia="SimSun" w:hAnsi="Times" w:cs="Times New Roman"/>
          <w:snapToGrid w:val="0"/>
          <w:color w:val="FF0000"/>
          <w:kern w:val="0"/>
          <w:sz w:val="20"/>
          <w:szCs w:val="20"/>
          <w:lang w:eastAsia="zh-CN"/>
          <w14:ligatures w14:val="none"/>
        </w:rPr>
        <w:t>gNB</w:t>
      </w:r>
      <w:proofErr w:type="spellEnd"/>
      <w:r w:rsidRPr="00714CE3">
        <w:rPr>
          <w:rFonts w:ascii="Times" w:eastAsia="SimSun" w:hAnsi="Times" w:cs="Times New Roman"/>
          <w:snapToGrid w:val="0"/>
          <w:color w:val="FF0000"/>
          <w:kern w:val="0"/>
          <w:sz w:val="20"/>
          <w:szCs w:val="20"/>
          <w:lang w:eastAsia="zh-CN"/>
          <w14:ligatures w14:val="none"/>
        </w:rPr>
        <w:t xml:space="preserve"> has applied as </w:t>
      </w:r>
      <w:proofErr w:type="gramStart"/>
      <w:r w:rsidRPr="00714CE3">
        <w:rPr>
          <w:rFonts w:ascii="Times" w:eastAsia="SimSun" w:hAnsi="Times" w:cs="Times New Roman"/>
          <w:snapToGrid w:val="0"/>
          <w:color w:val="FF0000"/>
          <w:kern w:val="0"/>
          <w:sz w:val="20"/>
          <w:szCs w:val="20"/>
          <w:lang w:eastAsia="zh-CN"/>
          <w14:ligatures w14:val="none"/>
        </w:rPr>
        <w:t>adaptation</w:t>
      </w:r>
      <w:proofErr w:type="gramEnd"/>
    </w:p>
    <w:p w14:paraId="41A0CBBA" w14:textId="77777777" w:rsidR="00714CE3" w:rsidRPr="00714CE3" w:rsidRDefault="00714CE3" w:rsidP="00714CE3">
      <w:pPr>
        <w:numPr>
          <w:ilvl w:val="1"/>
          <w:numId w:val="30"/>
        </w:numPr>
        <w:spacing w:after="0" w:line="240" w:lineRule="auto"/>
        <w:jc w:val="both"/>
        <w:rPr>
          <w:rFonts w:ascii="Times" w:eastAsia="SimSun" w:hAnsi="Times" w:cs="Times New Roman"/>
          <w:snapToGrid w:val="0"/>
          <w:kern w:val="0"/>
          <w:sz w:val="20"/>
          <w:szCs w:val="20"/>
          <w:lang w:eastAsia="zh-CN"/>
          <w14:ligatures w14:val="none"/>
        </w:rPr>
      </w:pPr>
      <w:r w:rsidRPr="00714CE3">
        <w:rPr>
          <w:rFonts w:ascii="Times" w:eastAsia="SimSun" w:hAnsi="Times" w:cs="Times New Roman"/>
          <w:snapToGrid w:val="0"/>
          <w:kern w:val="0"/>
          <w:sz w:val="20"/>
          <w:szCs w:val="20"/>
          <w:lang w:eastAsia="zh-CN"/>
          <w14:ligatures w14:val="none"/>
        </w:rPr>
        <w:t xml:space="preserve">Note: need to take this RAN2 LS in </w:t>
      </w:r>
      <w:hyperlink r:id="rId11" w:history="1">
        <w:r w:rsidRPr="00714CE3">
          <w:rPr>
            <w:rFonts w:ascii="Times" w:eastAsia="SimSun" w:hAnsi="Times" w:cs="Times New Roman"/>
            <w:snapToGrid w:val="0"/>
            <w:color w:val="0000FF"/>
            <w:kern w:val="0"/>
            <w:sz w:val="20"/>
            <w:szCs w:val="20"/>
            <w:u w:val="single"/>
            <w:lang w:eastAsia="zh-CN"/>
            <w14:ligatures w14:val="none"/>
          </w:rPr>
          <w:t>R1-2306380</w:t>
        </w:r>
      </w:hyperlink>
      <w:r w:rsidRPr="00714CE3">
        <w:rPr>
          <w:rFonts w:ascii="Times" w:eastAsia="SimSun" w:hAnsi="Times" w:cs="Times New Roman"/>
          <w:snapToGrid w:val="0"/>
          <w:kern w:val="0"/>
          <w:sz w:val="20"/>
          <w:szCs w:val="20"/>
          <w:lang w:eastAsia="zh-CN"/>
          <w14:ligatures w14:val="none"/>
        </w:rPr>
        <w:t xml:space="preserve"> into account</w:t>
      </w:r>
    </w:p>
    <w:p w14:paraId="50B465FA" w14:textId="77777777" w:rsidR="00714CE3" w:rsidRPr="00714CE3" w:rsidRDefault="00714CE3" w:rsidP="00714CE3">
      <w:pPr>
        <w:numPr>
          <w:ilvl w:val="0"/>
          <w:numId w:val="30"/>
        </w:numPr>
        <w:spacing w:after="0" w:line="240" w:lineRule="auto"/>
        <w:jc w:val="both"/>
        <w:rPr>
          <w:rFonts w:ascii="Times" w:eastAsia="SimSun" w:hAnsi="Times" w:cs="Times New Roman"/>
          <w:snapToGrid w:val="0"/>
          <w:kern w:val="0"/>
          <w:sz w:val="20"/>
          <w:szCs w:val="20"/>
          <w:lang w:eastAsia="zh-CN"/>
          <w14:ligatures w14:val="none"/>
        </w:rPr>
      </w:pPr>
      <w:r w:rsidRPr="00714CE3">
        <w:rPr>
          <w:rFonts w:ascii="Times" w:eastAsia="SimSun" w:hAnsi="Times" w:cs="Times New Roman"/>
          <w:snapToGrid w:val="0"/>
          <w:kern w:val="0"/>
          <w:sz w:val="20"/>
          <w:szCs w:val="20"/>
          <w:lang w:eastAsia="zh-CN"/>
          <w14:ligatures w14:val="none"/>
        </w:rPr>
        <w:t>A</w:t>
      </w:r>
      <w:r w:rsidRPr="00714CE3">
        <w:rPr>
          <w:rFonts w:ascii="Times" w:eastAsia="SimSun" w:hAnsi="Times" w:cs="Times New Roman" w:hint="eastAsia"/>
          <w:snapToGrid w:val="0"/>
          <w:kern w:val="0"/>
          <w:sz w:val="20"/>
          <w:szCs w:val="20"/>
          <w:lang w:eastAsia="zh-CN"/>
          <w14:ligatures w14:val="none"/>
        </w:rPr>
        <w:t>lt</w:t>
      </w:r>
      <w:r w:rsidRPr="00714CE3">
        <w:rPr>
          <w:rFonts w:ascii="Times" w:eastAsia="SimSun" w:hAnsi="Times" w:cs="Times New Roman"/>
          <w:snapToGrid w:val="0"/>
          <w:kern w:val="0"/>
          <w:sz w:val="20"/>
          <w:szCs w:val="20"/>
          <w:lang w:eastAsia="zh-CN"/>
          <w14:ligatures w14:val="none"/>
        </w:rPr>
        <w:t xml:space="preserve"> 2: UE specific DCI</w:t>
      </w:r>
    </w:p>
    <w:p w14:paraId="33B905A2" w14:textId="77777777" w:rsidR="00714CE3" w:rsidRPr="00714CE3" w:rsidRDefault="00714CE3" w:rsidP="00714CE3">
      <w:pPr>
        <w:numPr>
          <w:ilvl w:val="1"/>
          <w:numId w:val="30"/>
        </w:numPr>
        <w:spacing w:after="0" w:line="240" w:lineRule="auto"/>
        <w:jc w:val="both"/>
        <w:rPr>
          <w:rFonts w:ascii="Times" w:eastAsia="SimSun" w:hAnsi="Times" w:cs="Times New Roman"/>
          <w:snapToGrid w:val="0"/>
          <w:kern w:val="0"/>
          <w:sz w:val="20"/>
          <w:szCs w:val="20"/>
          <w:lang w:eastAsia="zh-CN"/>
          <w14:ligatures w14:val="none"/>
        </w:rPr>
      </w:pPr>
      <w:r w:rsidRPr="00714CE3">
        <w:rPr>
          <w:rFonts w:ascii="Times" w:eastAsia="SimSun" w:hAnsi="Times" w:cs="Times New Roman"/>
          <w:snapToGrid w:val="0"/>
          <w:kern w:val="0"/>
          <w:sz w:val="20"/>
          <w:szCs w:val="20"/>
          <w:lang w:eastAsia="zh-CN"/>
          <w14:ligatures w14:val="none"/>
        </w:rPr>
        <w:t xml:space="preserve">A new field in existing non-fallback UE specific DCI formats is </w:t>
      </w:r>
      <w:proofErr w:type="gramStart"/>
      <w:r w:rsidRPr="00714CE3">
        <w:rPr>
          <w:rFonts w:ascii="Times" w:eastAsia="SimSun" w:hAnsi="Times" w:cs="Times New Roman"/>
          <w:snapToGrid w:val="0"/>
          <w:kern w:val="0"/>
          <w:sz w:val="20"/>
          <w:szCs w:val="20"/>
          <w:lang w:eastAsia="zh-CN"/>
          <w14:ligatures w14:val="none"/>
        </w:rPr>
        <w:t>introduced</w:t>
      </w:r>
      <w:proofErr w:type="gramEnd"/>
    </w:p>
    <w:p w14:paraId="5C19DB36" w14:textId="77777777" w:rsidR="00714CE3" w:rsidRPr="00714CE3" w:rsidRDefault="00714CE3" w:rsidP="00714CE3">
      <w:pPr>
        <w:numPr>
          <w:ilvl w:val="2"/>
          <w:numId w:val="30"/>
        </w:numPr>
        <w:spacing w:after="0" w:line="240" w:lineRule="auto"/>
        <w:jc w:val="both"/>
        <w:rPr>
          <w:rFonts w:ascii="Times" w:eastAsia="SimSun" w:hAnsi="Times" w:cs="Times New Roman"/>
          <w:snapToGrid w:val="0"/>
          <w:kern w:val="0"/>
          <w:sz w:val="20"/>
          <w:szCs w:val="20"/>
          <w:lang w:eastAsia="zh-CN"/>
          <w14:ligatures w14:val="none"/>
        </w:rPr>
      </w:pPr>
      <w:r w:rsidRPr="00714CE3">
        <w:rPr>
          <w:rFonts w:ascii="Times" w:eastAsia="SimSun" w:hAnsi="Times" w:cs="Times New Roman"/>
          <w:snapToGrid w:val="0"/>
          <w:kern w:val="0"/>
          <w:sz w:val="20"/>
          <w:szCs w:val="20"/>
          <w:lang w:eastAsia="zh-CN"/>
          <w14:ligatures w14:val="none"/>
        </w:rPr>
        <w:t xml:space="preserve">If agreed, the number of bits are to be discussed at CR </w:t>
      </w:r>
      <w:proofErr w:type="gramStart"/>
      <w:r w:rsidRPr="00714CE3">
        <w:rPr>
          <w:rFonts w:ascii="Times" w:eastAsia="SimSun" w:hAnsi="Times" w:cs="Times New Roman"/>
          <w:snapToGrid w:val="0"/>
          <w:kern w:val="0"/>
          <w:sz w:val="20"/>
          <w:szCs w:val="20"/>
          <w:lang w:eastAsia="zh-CN"/>
          <w14:ligatures w14:val="none"/>
        </w:rPr>
        <w:t>stage</w:t>
      </w:r>
      <w:proofErr w:type="gramEnd"/>
    </w:p>
    <w:p w14:paraId="66FB8BC5" w14:textId="77777777" w:rsidR="00714CE3" w:rsidRPr="00714CE3" w:rsidRDefault="00714CE3" w:rsidP="00714CE3">
      <w:pPr>
        <w:spacing w:after="0" w:line="240" w:lineRule="auto"/>
        <w:rPr>
          <w:rFonts w:ascii="Times" w:eastAsia="Batang" w:hAnsi="Times" w:cs="Times New Roman"/>
          <w:kern w:val="0"/>
          <w:sz w:val="20"/>
          <w:szCs w:val="20"/>
          <w:lang w:eastAsia="x-none"/>
          <w14:ligatures w14:val="none"/>
        </w:rPr>
      </w:pPr>
    </w:p>
    <w:p w14:paraId="5B2DE6A5" w14:textId="77777777" w:rsidR="00714CE3" w:rsidRPr="00714CE3" w:rsidRDefault="00714CE3" w:rsidP="00714CE3">
      <w:pPr>
        <w:spacing w:after="0" w:line="240" w:lineRule="auto"/>
        <w:rPr>
          <w:rFonts w:ascii="Times" w:eastAsia="Batang" w:hAnsi="Times" w:cs="Times New Roman"/>
          <w:b/>
          <w:bCs/>
          <w:kern w:val="0"/>
          <w:sz w:val="20"/>
          <w:szCs w:val="20"/>
          <w:highlight w:val="green"/>
          <w:lang w:val="en-GB" w:eastAsia="x-none"/>
          <w14:ligatures w14:val="none"/>
        </w:rPr>
      </w:pPr>
      <w:r w:rsidRPr="00714CE3">
        <w:rPr>
          <w:rFonts w:ascii="Times" w:eastAsia="Batang" w:hAnsi="Times" w:cs="Times New Roman"/>
          <w:b/>
          <w:bCs/>
          <w:kern w:val="0"/>
          <w:sz w:val="20"/>
          <w:szCs w:val="20"/>
          <w:highlight w:val="green"/>
          <w:lang w:val="en-GB" w:eastAsia="x-none"/>
          <w14:ligatures w14:val="none"/>
        </w:rPr>
        <w:t>Agreement</w:t>
      </w:r>
    </w:p>
    <w:p w14:paraId="0AF63F3B" w14:textId="77777777" w:rsidR="00714CE3" w:rsidRPr="00714CE3" w:rsidRDefault="00714CE3" w:rsidP="00714CE3">
      <w:pPr>
        <w:widowControl w:val="0"/>
        <w:numPr>
          <w:ilvl w:val="0"/>
          <w:numId w:val="30"/>
        </w:numPr>
        <w:autoSpaceDE w:val="0"/>
        <w:autoSpaceDN w:val="0"/>
        <w:adjustRightInd w:val="0"/>
        <w:spacing w:after="0" w:line="240" w:lineRule="auto"/>
        <w:rPr>
          <w:rFonts w:ascii="Times" w:eastAsia="DengXian" w:hAnsi="Times" w:cs="Times New Roman"/>
          <w:snapToGrid w:val="0"/>
          <w:kern w:val="0"/>
          <w:sz w:val="20"/>
          <w:szCs w:val="20"/>
          <w:lang w:eastAsia="zh-CN"/>
          <w14:ligatures w14:val="none"/>
        </w:rPr>
      </w:pPr>
      <w:r w:rsidRPr="00714CE3">
        <w:rPr>
          <w:rFonts w:ascii="Times" w:eastAsia="DengXian" w:hAnsi="Times" w:cs="Times New Roman"/>
          <w:snapToGrid w:val="0"/>
          <w:kern w:val="0"/>
          <w:sz w:val="20"/>
          <w:szCs w:val="20"/>
          <w:lang w:eastAsia="zh-CN"/>
          <w14:ligatures w14:val="none"/>
        </w:rPr>
        <w:t xml:space="preserve">For each sub-configuration in a CSI </w:t>
      </w:r>
      <w:proofErr w:type="spellStart"/>
      <w:r w:rsidRPr="00714CE3">
        <w:rPr>
          <w:rFonts w:ascii="Times" w:eastAsia="DengXian" w:hAnsi="Times" w:cs="Times New Roman"/>
          <w:snapToGrid w:val="0"/>
          <w:kern w:val="0"/>
          <w:sz w:val="20"/>
          <w:szCs w:val="20"/>
          <w:lang w:eastAsia="zh-CN"/>
          <w14:ligatures w14:val="none"/>
        </w:rPr>
        <w:t>reportConfig</w:t>
      </w:r>
      <w:proofErr w:type="spellEnd"/>
      <w:r w:rsidRPr="00714CE3">
        <w:rPr>
          <w:rFonts w:ascii="Times" w:eastAsia="DengXian" w:hAnsi="Times" w:cs="Times New Roman"/>
          <w:snapToGrid w:val="0"/>
          <w:kern w:val="0"/>
          <w:sz w:val="20"/>
          <w:szCs w:val="20"/>
          <w:lang w:eastAsia="zh-CN"/>
          <w14:ligatures w14:val="none"/>
        </w:rPr>
        <w:t xml:space="preserve">, for Type 1 SD adaptation only, and Type 2 SD adaptation only, support, </w:t>
      </w:r>
    </w:p>
    <w:p w14:paraId="23E47481" w14:textId="77777777" w:rsidR="00714CE3" w:rsidRPr="00714CE3" w:rsidRDefault="00714CE3" w:rsidP="00714CE3">
      <w:pPr>
        <w:widowControl w:val="0"/>
        <w:numPr>
          <w:ilvl w:val="1"/>
          <w:numId w:val="30"/>
        </w:numPr>
        <w:autoSpaceDE w:val="0"/>
        <w:autoSpaceDN w:val="0"/>
        <w:adjustRightInd w:val="0"/>
        <w:spacing w:after="0" w:line="240" w:lineRule="auto"/>
        <w:rPr>
          <w:rFonts w:ascii="Times" w:eastAsia="DengXian" w:hAnsi="Times" w:cs="Times New Roman"/>
          <w:snapToGrid w:val="0"/>
          <w:kern w:val="0"/>
          <w:sz w:val="20"/>
          <w:szCs w:val="20"/>
          <w:lang w:eastAsia="zh-CN"/>
          <w14:ligatures w14:val="none"/>
        </w:rPr>
      </w:pPr>
      <w:r w:rsidRPr="00714CE3">
        <w:rPr>
          <w:rFonts w:ascii="Times" w:eastAsia="DengXian" w:hAnsi="Times" w:cs="Times New Roman"/>
          <w:snapToGrid w:val="0"/>
          <w:kern w:val="0"/>
          <w:sz w:val="20"/>
          <w:szCs w:val="20"/>
          <w:lang w:eastAsia="zh-CN"/>
          <w14:ligatures w14:val="none"/>
        </w:rPr>
        <w:t>{</w:t>
      </w:r>
      <w:proofErr w:type="spellStart"/>
      <w:r w:rsidRPr="00714CE3">
        <w:rPr>
          <w:rFonts w:ascii="Times" w:eastAsia="DengXian" w:hAnsi="Times" w:cs="Times New Roman"/>
          <w:snapToGrid w:val="0"/>
          <w:kern w:val="0"/>
          <w:sz w:val="20"/>
          <w:szCs w:val="20"/>
          <w:lang w:eastAsia="zh-CN"/>
          <w14:ligatures w14:val="none"/>
        </w:rPr>
        <w:t>codebookConfig</w:t>
      </w:r>
      <w:proofErr w:type="spellEnd"/>
      <w:r w:rsidRPr="00714CE3">
        <w:rPr>
          <w:rFonts w:ascii="Times" w:eastAsia="DengXian" w:hAnsi="Times" w:cs="Times New Roman"/>
          <w:snapToGrid w:val="0"/>
          <w:kern w:val="0"/>
          <w:sz w:val="20"/>
          <w:szCs w:val="20"/>
          <w:lang w:eastAsia="zh-CN"/>
          <w14:ligatures w14:val="none"/>
        </w:rPr>
        <w:t xml:space="preserve"> (for Type 2 SD only) </w:t>
      </w:r>
      <w:r w:rsidRPr="00714CE3">
        <w:rPr>
          <w:rFonts w:ascii="Times" w:eastAsia="DengXian" w:hAnsi="Times" w:cs="Times New Roman"/>
          <w:snapToGrid w:val="0"/>
          <w:color w:val="FF0000"/>
          <w:kern w:val="0"/>
          <w:sz w:val="20"/>
          <w:szCs w:val="20"/>
          <w:lang w:eastAsia="zh-CN"/>
          <w14:ligatures w14:val="none"/>
        </w:rPr>
        <w:t>is common for all</w:t>
      </w:r>
      <w:r w:rsidRPr="00714CE3">
        <w:rPr>
          <w:rFonts w:ascii="Times" w:eastAsia="DengXian" w:hAnsi="Times" w:cs="Times New Roman"/>
          <w:snapToGrid w:val="0"/>
          <w:kern w:val="0"/>
          <w:sz w:val="20"/>
          <w:szCs w:val="20"/>
          <w:lang w:eastAsia="zh-CN"/>
          <w14:ligatures w14:val="none"/>
        </w:rPr>
        <w:t xml:space="preserve"> sub-</w:t>
      </w:r>
      <w:proofErr w:type="gramStart"/>
      <w:r w:rsidRPr="00714CE3">
        <w:rPr>
          <w:rFonts w:ascii="Times" w:eastAsia="DengXian" w:hAnsi="Times" w:cs="Times New Roman"/>
          <w:snapToGrid w:val="0"/>
          <w:kern w:val="0"/>
          <w:sz w:val="20"/>
          <w:szCs w:val="20"/>
          <w:lang w:eastAsia="zh-CN"/>
          <w14:ligatures w14:val="none"/>
        </w:rPr>
        <w:t>configurations</w:t>
      </w:r>
      <w:proofErr w:type="gramEnd"/>
    </w:p>
    <w:p w14:paraId="0E5649F0" w14:textId="77777777" w:rsidR="00714CE3" w:rsidRPr="00714CE3" w:rsidRDefault="00714CE3" w:rsidP="00714CE3">
      <w:pPr>
        <w:widowControl w:val="0"/>
        <w:numPr>
          <w:ilvl w:val="1"/>
          <w:numId w:val="30"/>
        </w:numPr>
        <w:autoSpaceDE w:val="0"/>
        <w:autoSpaceDN w:val="0"/>
        <w:adjustRightInd w:val="0"/>
        <w:spacing w:after="0" w:line="240" w:lineRule="auto"/>
        <w:rPr>
          <w:rFonts w:ascii="Times" w:eastAsia="DengXian" w:hAnsi="Times" w:cs="Times New Roman"/>
          <w:snapToGrid w:val="0"/>
          <w:kern w:val="0"/>
          <w:sz w:val="20"/>
          <w:szCs w:val="20"/>
          <w:lang w:eastAsia="zh-CN"/>
          <w14:ligatures w14:val="none"/>
        </w:rPr>
      </w:pPr>
      <w:r w:rsidRPr="00714CE3">
        <w:rPr>
          <w:rFonts w:ascii="Times" w:eastAsia="DengXian" w:hAnsi="Times" w:cs="Times New Roman"/>
          <w:snapToGrid w:val="0"/>
          <w:kern w:val="0"/>
          <w:sz w:val="20"/>
          <w:szCs w:val="20"/>
          <w:lang w:eastAsia="zh-CN"/>
          <w14:ligatures w14:val="none"/>
        </w:rPr>
        <w:t>{</w:t>
      </w:r>
      <w:proofErr w:type="spellStart"/>
      <w:r w:rsidRPr="00714CE3">
        <w:rPr>
          <w:rFonts w:ascii="Times" w:eastAsia="DengXian" w:hAnsi="Times" w:cs="Times New Roman"/>
          <w:snapToGrid w:val="0"/>
          <w:kern w:val="0"/>
          <w:sz w:val="20"/>
          <w:szCs w:val="20"/>
          <w:lang w:eastAsia="zh-CN"/>
          <w14:ligatures w14:val="none"/>
        </w:rPr>
        <w:t>reportQuantity</w:t>
      </w:r>
      <w:proofErr w:type="spellEnd"/>
      <w:r w:rsidRPr="00714CE3">
        <w:rPr>
          <w:rFonts w:ascii="Times" w:eastAsia="DengXian" w:hAnsi="Times" w:cs="Times New Roman"/>
          <w:snapToGrid w:val="0"/>
          <w:kern w:val="0"/>
          <w:sz w:val="20"/>
          <w:szCs w:val="20"/>
          <w:lang w:eastAsia="zh-CN"/>
          <w14:ligatures w14:val="none"/>
        </w:rPr>
        <w:t xml:space="preserve">, </w:t>
      </w:r>
      <w:proofErr w:type="spellStart"/>
      <w:r w:rsidRPr="00714CE3">
        <w:rPr>
          <w:rFonts w:ascii="Times" w:eastAsia="DengXian" w:hAnsi="Times" w:cs="Times New Roman"/>
          <w:snapToGrid w:val="0"/>
          <w:kern w:val="0"/>
          <w:sz w:val="20"/>
          <w:szCs w:val="20"/>
          <w:lang w:eastAsia="zh-CN"/>
          <w14:ligatures w14:val="none"/>
        </w:rPr>
        <w:t>reportFreqConfiguration</w:t>
      </w:r>
      <w:proofErr w:type="spellEnd"/>
      <w:r w:rsidRPr="00714CE3">
        <w:rPr>
          <w:rFonts w:ascii="Times" w:eastAsia="DengXian" w:hAnsi="Times" w:cs="Times New Roman"/>
          <w:snapToGrid w:val="0"/>
          <w:kern w:val="0"/>
          <w:sz w:val="20"/>
          <w:szCs w:val="20"/>
          <w:lang w:eastAsia="zh-CN"/>
          <w14:ligatures w14:val="none"/>
        </w:rPr>
        <w:t xml:space="preserve">} is </w:t>
      </w:r>
      <w:r w:rsidRPr="00714CE3">
        <w:rPr>
          <w:rFonts w:ascii="Times" w:eastAsia="DengXian" w:hAnsi="Times" w:cs="Times New Roman"/>
          <w:snapToGrid w:val="0"/>
          <w:color w:val="FF0000"/>
          <w:kern w:val="0"/>
          <w:sz w:val="20"/>
          <w:szCs w:val="20"/>
          <w:lang w:eastAsia="zh-CN"/>
          <w14:ligatures w14:val="none"/>
        </w:rPr>
        <w:t xml:space="preserve">not configured in any sub-configuration and the legacy/original parameters are used </w:t>
      </w:r>
      <w:r w:rsidRPr="00714CE3">
        <w:rPr>
          <w:rFonts w:ascii="Times" w:eastAsia="DengXian" w:hAnsi="Times" w:cs="Times New Roman" w:hint="eastAsia"/>
          <w:snapToGrid w:val="0"/>
          <w:color w:val="FF0000"/>
          <w:kern w:val="0"/>
          <w:sz w:val="20"/>
          <w:szCs w:val="20"/>
          <w:lang w:eastAsia="zh-CN"/>
          <w14:ligatures w14:val="none"/>
        </w:rPr>
        <w:t>for</w:t>
      </w:r>
      <w:r w:rsidRPr="00714CE3">
        <w:rPr>
          <w:rFonts w:ascii="Times" w:eastAsia="DengXian" w:hAnsi="Times" w:cs="Times New Roman"/>
          <w:snapToGrid w:val="0"/>
          <w:color w:val="FF0000"/>
          <w:kern w:val="0"/>
          <w:sz w:val="20"/>
          <w:szCs w:val="20"/>
          <w:lang w:eastAsia="zh-CN"/>
          <w14:ligatures w14:val="none"/>
        </w:rPr>
        <w:t xml:space="preserve"> all sub-configurations</w:t>
      </w:r>
      <w:r w:rsidRPr="00714CE3">
        <w:rPr>
          <w:rFonts w:ascii="Times" w:eastAsia="DengXian" w:hAnsi="Times" w:cs="Times New Roman"/>
          <w:snapToGrid w:val="0"/>
          <w:kern w:val="0"/>
          <w:sz w:val="20"/>
          <w:szCs w:val="20"/>
          <w:lang w:eastAsia="zh-CN"/>
          <w14:ligatures w14:val="none"/>
        </w:rPr>
        <w:t xml:space="preserve">. </w:t>
      </w:r>
    </w:p>
    <w:p w14:paraId="1F5F4432" w14:textId="77777777" w:rsidR="00714CE3" w:rsidRPr="00714CE3" w:rsidRDefault="00714CE3" w:rsidP="00714CE3">
      <w:pPr>
        <w:widowControl w:val="0"/>
        <w:numPr>
          <w:ilvl w:val="1"/>
          <w:numId w:val="30"/>
        </w:numPr>
        <w:autoSpaceDE w:val="0"/>
        <w:autoSpaceDN w:val="0"/>
        <w:adjustRightInd w:val="0"/>
        <w:spacing w:after="0" w:line="240" w:lineRule="auto"/>
        <w:rPr>
          <w:rFonts w:ascii="Times" w:eastAsia="DengXian" w:hAnsi="Times" w:cs="Times New Roman"/>
          <w:snapToGrid w:val="0"/>
          <w:kern w:val="0"/>
          <w:sz w:val="20"/>
          <w:szCs w:val="20"/>
          <w:lang w:eastAsia="zh-CN"/>
          <w14:ligatures w14:val="none"/>
        </w:rPr>
      </w:pPr>
      <w:proofErr w:type="spellStart"/>
      <w:r w:rsidRPr="00714CE3">
        <w:rPr>
          <w:rFonts w:ascii="Times" w:eastAsia="DengXian" w:hAnsi="Times" w:cs="Times New Roman"/>
          <w:snapToGrid w:val="0"/>
          <w:kern w:val="0"/>
          <w:sz w:val="20"/>
          <w:szCs w:val="20"/>
          <w:lang w:eastAsia="zh-CN"/>
          <w14:ligatures w14:val="none"/>
        </w:rPr>
        <w:t>cqi</w:t>
      </w:r>
      <w:proofErr w:type="spellEnd"/>
      <w:r w:rsidRPr="00714CE3">
        <w:rPr>
          <w:rFonts w:ascii="Times" w:eastAsia="DengXian" w:hAnsi="Times" w:cs="Times New Roman"/>
          <w:snapToGrid w:val="0"/>
          <w:kern w:val="0"/>
          <w:sz w:val="20"/>
          <w:szCs w:val="20"/>
          <w:lang w:eastAsia="zh-CN"/>
          <w14:ligatures w14:val="none"/>
        </w:rPr>
        <w:t>-Table is common for all sub-</w:t>
      </w:r>
      <w:proofErr w:type="gramStart"/>
      <w:r w:rsidRPr="00714CE3">
        <w:rPr>
          <w:rFonts w:ascii="Times" w:eastAsia="DengXian" w:hAnsi="Times" w:cs="Times New Roman"/>
          <w:snapToGrid w:val="0"/>
          <w:kern w:val="0"/>
          <w:sz w:val="20"/>
          <w:szCs w:val="20"/>
          <w:lang w:eastAsia="zh-CN"/>
          <w14:ligatures w14:val="none"/>
        </w:rPr>
        <w:t>configurations</w:t>
      </w:r>
      <w:proofErr w:type="gramEnd"/>
    </w:p>
    <w:p w14:paraId="24C7FAFF" w14:textId="77777777" w:rsidR="00714CE3" w:rsidRPr="00714CE3" w:rsidRDefault="00714CE3" w:rsidP="00714CE3">
      <w:pPr>
        <w:widowControl w:val="0"/>
        <w:numPr>
          <w:ilvl w:val="1"/>
          <w:numId w:val="30"/>
        </w:numPr>
        <w:autoSpaceDE w:val="0"/>
        <w:autoSpaceDN w:val="0"/>
        <w:adjustRightInd w:val="0"/>
        <w:spacing w:after="0" w:line="240" w:lineRule="auto"/>
        <w:rPr>
          <w:rFonts w:ascii="Times" w:eastAsia="DengXian" w:hAnsi="Times" w:cs="Times New Roman"/>
          <w:snapToGrid w:val="0"/>
          <w:kern w:val="0"/>
          <w:sz w:val="20"/>
          <w:szCs w:val="20"/>
          <w:lang w:eastAsia="zh-CN"/>
          <w14:ligatures w14:val="none"/>
        </w:rPr>
      </w:pPr>
      <w:r w:rsidRPr="00714CE3">
        <w:rPr>
          <w:rFonts w:ascii="Times" w:eastAsia="DengXian" w:hAnsi="Times" w:cs="Times New Roman"/>
          <w:snapToGrid w:val="0"/>
          <w:kern w:val="0"/>
          <w:sz w:val="20"/>
          <w:szCs w:val="20"/>
          <w:lang w:eastAsia="zh-CN"/>
          <w14:ligatures w14:val="none"/>
        </w:rPr>
        <w:t>for indicating # of ports in a port subset</w:t>
      </w:r>
      <w:r w:rsidRPr="00714CE3">
        <w:rPr>
          <w:rFonts w:ascii="Times" w:eastAsia="DengXian" w:hAnsi="Times" w:cs="Times New Roman"/>
          <w:snapToGrid w:val="0"/>
          <w:color w:val="FF0000"/>
          <w:kern w:val="0"/>
          <w:sz w:val="20"/>
          <w:szCs w:val="20"/>
          <w:lang w:eastAsia="zh-CN"/>
          <w14:ligatures w14:val="none"/>
        </w:rPr>
        <w:t xml:space="preserve"> = 2,</w:t>
      </w:r>
      <w:r w:rsidRPr="00714CE3">
        <w:rPr>
          <w:rFonts w:ascii="Times" w:eastAsia="DengXian" w:hAnsi="Times" w:cs="Times New Roman"/>
          <w:snapToGrid w:val="0"/>
          <w:kern w:val="0"/>
          <w:sz w:val="20"/>
          <w:szCs w:val="20"/>
          <w:lang w:eastAsia="zh-CN"/>
          <w14:ligatures w14:val="none"/>
        </w:rPr>
        <w:t xml:space="preserve"> legacy IE </w:t>
      </w:r>
      <w:proofErr w:type="spellStart"/>
      <w:r w:rsidRPr="00714CE3">
        <w:rPr>
          <w:rFonts w:ascii="Times" w:eastAsia="DengXian" w:hAnsi="Times" w:cs="Times New Roman"/>
          <w:snapToGrid w:val="0"/>
          <w:kern w:val="0"/>
          <w:sz w:val="20"/>
          <w:szCs w:val="20"/>
          <w:lang w:eastAsia="zh-CN"/>
          <w14:ligatures w14:val="none"/>
        </w:rPr>
        <w:t>twoTX-CodebookSubsetRestriction</w:t>
      </w:r>
      <w:proofErr w:type="spellEnd"/>
      <w:r w:rsidRPr="00714CE3">
        <w:rPr>
          <w:rFonts w:ascii="Times" w:eastAsia="DengXian" w:hAnsi="Times" w:cs="Times New Roman"/>
          <w:snapToGrid w:val="0"/>
          <w:kern w:val="0"/>
          <w:sz w:val="20"/>
          <w:szCs w:val="20"/>
          <w:lang w:eastAsia="zh-CN"/>
          <w14:ligatures w14:val="none"/>
        </w:rPr>
        <w:t xml:space="preserve"> can be used for this </w:t>
      </w:r>
      <w:proofErr w:type="spellStart"/>
      <w:r w:rsidRPr="00714CE3">
        <w:rPr>
          <w:rFonts w:ascii="Times" w:eastAsia="DengXian" w:hAnsi="Times" w:cs="Times New Roman"/>
          <w:snapToGrid w:val="0"/>
          <w:kern w:val="0"/>
          <w:sz w:val="20"/>
          <w:szCs w:val="20"/>
          <w:lang w:eastAsia="zh-CN"/>
          <w14:ligatures w14:val="none"/>
        </w:rPr>
        <w:t>subConfig</w:t>
      </w:r>
      <w:proofErr w:type="spellEnd"/>
      <w:r w:rsidRPr="00714CE3">
        <w:rPr>
          <w:rFonts w:ascii="Times" w:eastAsia="DengXian" w:hAnsi="Times" w:cs="Times New Roman"/>
          <w:snapToGrid w:val="0"/>
          <w:kern w:val="0"/>
          <w:sz w:val="20"/>
          <w:szCs w:val="20"/>
          <w:lang w:eastAsia="zh-CN"/>
          <w14:ligatures w14:val="none"/>
        </w:rPr>
        <w:t xml:space="preserve"> in Type 1 SD.</w:t>
      </w:r>
    </w:p>
    <w:p w14:paraId="26F4D165" w14:textId="77777777" w:rsidR="00714CE3" w:rsidRPr="00714CE3" w:rsidRDefault="00714CE3" w:rsidP="00714CE3">
      <w:pPr>
        <w:spacing w:after="0" w:line="240" w:lineRule="auto"/>
        <w:rPr>
          <w:rFonts w:ascii="Times" w:eastAsia="Batang" w:hAnsi="Times" w:cs="Times New Roman"/>
          <w:kern w:val="0"/>
          <w:sz w:val="20"/>
          <w:szCs w:val="24"/>
          <w:lang w:val="en-GB" w:eastAsia="x-none"/>
          <w14:ligatures w14:val="none"/>
        </w:rPr>
      </w:pPr>
    </w:p>
    <w:p w14:paraId="1911D17B" w14:textId="77777777" w:rsidR="00714CE3" w:rsidRPr="00714CE3" w:rsidRDefault="00000000" w:rsidP="00714CE3">
      <w:pPr>
        <w:spacing w:after="0" w:line="240" w:lineRule="auto"/>
        <w:rPr>
          <w:rFonts w:ascii="Times" w:eastAsia="Batang" w:hAnsi="Times" w:cs="Times New Roman"/>
          <w:kern w:val="0"/>
          <w:sz w:val="20"/>
          <w:szCs w:val="24"/>
          <w:lang w:val="en-GB" w:eastAsia="x-none"/>
          <w14:ligatures w14:val="none"/>
        </w:rPr>
      </w:pPr>
      <w:hyperlink r:id="rId12" w:history="1">
        <w:r w:rsidR="00714CE3" w:rsidRPr="00714CE3">
          <w:rPr>
            <w:rFonts w:ascii="Times" w:eastAsia="Batang" w:hAnsi="Times" w:cs="Times New Roman"/>
            <w:b/>
            <w:bCs/>
            <w:color w:val="0000FF"/>
            <w:kern w:val="0"/>
            <w:sz w:val="20"/>
            <w:szCs w:val="24"/>
            <w:u w:val="single"/>
            <w:lang w:val="en-GB" w:eastAsia="x-none"/>
            <w14:ligatures w14:val="none"/>
          </w:rPr>
          <w:t>R1-2308251</w:t>
        </w:r>
      </w:hyperlink>
      <w:r w:rsidR="00714CE3" w:rsidRPr="00714CE3">
        <w:rPr>
          <w:rFonts w:ascii="Times" w:eastAsia="Batang" w:hAnsi="Times" w:cs="Times New Roman"/>
          <w:kern w:val="0"/>
          <w:sz w:val="20"/>
          <w:szCs w:val="24"/>
          <w:lang w:val="en-GB" w:eastAsia="x-none"/>
          <w14:ligatures w14:val="none"/>
        </w:rPr>
        <w:tab/>
        <w:t>FL summary#2 for SD and PD adaptation for R18 NES</w:t>
      </w:r>
      <w:r w:rsidR="00714CE3" w:rsidRPr="00714CE3">
        <w:rPr>
          <w:rFonts w:ascii="Times" w:eastAsia="Batang" w:hAnsi="Times" w:cs="Times New Roman"/>
          <w:kern w:val="0"/>
          <w:sz w:val="20"/>
          <w:szCs w:val="24"/>
          <w:lang w:val="en-GB" w:eastAsia="x-none"/>
          <w14:ligatures w14:val="none"/>
        </w:rPr>
        <w:tab/>
        <w:t>Moderator (Huawei)</w:t>
      </w:r>
    </w:p>
    <w:p w14:paraId="5B9E2197" w14:textId="77777777" w:rsidR="00714CE3" w:rsidRPr="00714CE3" w:rsidRDefault="00714CE3" w:rsidP="00714CE3">
      <w:pPr>
        <w:spacing w:after="0" w:line="240" w:lineRule="auto"/>
        <w:rPr>
          <w:rFonts w:ascii="Times" w:eastAsia="Batang" w:hAnsi="Times" w:cs="Times New Roman"/>
          <w:kern w:val="0"/>
          <w:sz w:val="20"/>
          <w:szCs w:val="24"/>
          <w:lang w:val="en-GB" w:eastAsia="x-none"/>
          <w14:ligatures w14:val="none"/>
        </w:rPr>
      </w:pPr>
    </w:p>
    <w:p w14:paraId="5C7B89C0" w14:textId="77777777" w:rsidR="00714CE3" w:rsidRPr="00714CE3" w:rsidRDefault="00714CE3" w:rsidP="00714CE3">
      <w:pPr>
        <w:spacing w:after="0" w:line="240" w:lineRule="auto"/>
        <w:rPr>
          <w:rFonts w:ascii="Times" w:eastAsia="Batang" w:hAnsi="Times" w:cs="Times New Roman"/>
          <w:b/>
          <w:bCs/>
          <w:kern w:val="0"/>
          <w:sz w:val="20"/>
          <w:szCs w:val="24"/>
          <w:lang w:val="en-GB" w:eastAsia="x-none"/>
          <w14:ligatures w14:val="none"/>
        </w:rPr>
      </w:pPr>
      <w:r w:rsidRPr="00714CE3">
        <w:rPr>
          <w:rFonts w:ascii="Times" w:eastAsia="Batang" w:hAnsi="Times" w:cs="Times New Roman"/>
          <w:b/>
          <w:bCs/>
          <w:kern w:val="0"/>
          <w:sz w:val="20"/>
          <w:szCs w:val="24"/>
          <w:lang w:val="en-GB" w:eastAsia="x-none"/>
          <w14:ligatures w14:val="none"/>
        </w:rPr>
        <w:t>Conclusion</w:t>
      </w:r>
    </w:p>
    <w:p w14:paraId="0A607A2C" w14:textId="77777777" w:rsidR="00714CE3" w:rsidRPr="00714CE3" w:rsidRDefault="00714CE3" w:rsidP="00714CE3">
      <w:pPr>
        <w:widowControl w:val="0"/>
        <w:autoSpaceDE w:val="0"/>
        <w:autoSpaceDN w:val="0"/>
        <w:adjustRightInd w:val="0"/>
        <w:spacing w:after="0" w:line="240" w:lineRule="auto"/>
        <w:rPr>
          <w:rFonts w:ascii="Times" w:eastAsia="DengXian" w:hAnsi="Times" w:cs="Times New Roman"/>
          <w:snapToGrid w:val="0"/>
          <w:kern w:val="0"/>
          <w:szCs w:val="21"/>
          <w:lang w:eastAsia="zh-CN"/>
          <w14:ligatures w14:val="none"/>
        </w:rPr>
      </w:pPr>
      <w:r w:rsidRPr="00714CE3">
        <w:rPr>
          <w:rFonts w:ascii="Times" w:eastAsia="DengXian" w:hAnsi="Times" w:cs="Times New Roman" w:hint="eastAsia"/>
          <w:snapToGrid w:val="0"/>
          <w:kern w:val="0"/>
          <w:szCs w:val="21"/>
          <w:lang w:eastAsia="zh-CN"/>
          <w14:ligatures w14:val="none"/>
        </w:rPr>
        <w:t>N</w:t>
      </w:r>
      <w:r w:rsidRPr="00714CE3">
        <w:rPr>
          <w:rFonts w:ascii="Times" w:eastAsia="DengXian" w:hAnsi="Times" w:cs="Times New Roman"/>
          <w:snapToGrid w:val="0"/>
          <w:kern w:val="0"/>
          <w:szCs w:val="21"/>
          <w:lang w:eastAsia="zh-CN"/>
          <w14:ligatures w14:val="none"/>
        </w:rPr>
        <w:t xml:space="preserve">o simultaneous configuration </w:t>
      </w:r>
      <w:r w:rsidRPr="00714CE3">
        <w:rPr>
          <w:rFonts w:ascii="Times" w:eastAsia="DengXian" w:hAnsi="Times" w:cs="Times New Roman" w:hint="eastAsia"/>
          <w:snapToGrid w:val="0"/>
          <w:kern w:val="0"/>
          <w:szCs w:val="21"/>
          <w:lang w:eastAsia="zh-CN"/>
          <w14:ligatures w14:val="none"/>
        </w:rPr>
        <w:t>of</w:t>
      </w:r>
      <w:r w:rsidRPr="00714CE3">
        <w:rPr>
          <w:rFonts w:ascii="Times" w:eastAsia="DengXian" w:hAnsi="Times" w:cs="Times New Roman"/>
          <w:snapToGrid w:val="0"/>
          <w:kern w:val="0"/>
          <w:szCs w:val="21"/>
          <w:lang w:eastAsia="zh-CN"/>
          <w14:ligatures w14:val="none"/>
        </w:rPr>
        <w:t xml:space="preserve"> Type 1 SD and Type 2 SD adaptation in a same CSI report configuration</w:t>
      </w:r>
    </w:p>
    <w:p w14:paraId="323BA148" w14:textId="77777777" w:rsidR="00714CE3" w:rsidRPr="00714CE3" w:rsidRDefault="00714CE3" w:rsidP="00714CE3">
      <w:pPr>
        <w:spacing w:after="0" w:line="240" w:lineRule="auto"/>
        <w:rPr>
          <w:rFonts w:ascii="Times" w:eastAsia="Batang" w:hAnsi="Times" w:cs="Times New Roman"/>
          <w:kern w:val="0"/>
          <w:sz w:val="20"/>
          <w:szCs w:val="24"/>
          <w:lang w:eastAsia="x-none"/>
          <w14:ligatures w14:val="none"/>
        </w:rPr>
      </w:pPr>
    </w:p>
    <w:p w14:paraId="34A722F2" w14:textId="77777777" w:rsidR="00714CE3" w:rsidRPr="00714CE3" w:rsidRDefault="00714CE3" w:rsidP="00714CE3">
      <w:pPr>
        <w:spacing w:after="0" w:line="240" w:lineRule="auto"/>
        <w:rPr>
          <w:rFonts w:ascii="Times" w:eastAsia="Batang" w:hAnsi="Times" w:cs="Times New Roman"/>
          <w:b/>
          <w:bCs/>
          <w:kern w:val="0"/>
          <w:sz w:val="20"/>
          <w:szCs w:val="20"/>
          <w:highlight w:val="green"/>
          <w:lang w:val="en-GB" w:eastAsia="x-none"/>
          <w14:ligatures w14:val="none"/>
        </w:rPr>
      </w:pPr>
      <w:r w:rsidRPr="00714CE3">
        <w:rPr>
          <w:rFonts w:ascii="Times" w:eastAsia="Batang" w:hAnsi="Times" w:cs="Times New Roman"/>
          <w:b/>
          <w:bCs/>
          <w:kern w:val="0"/>
          <w:sz w:val="20"/>
          <w:szCs w:val="20"/>
          <w:highlight w:val="green"/>
          <w:lang w:val="en-GB" w:eastAsia="x-none"/>
          <w14:ligatures w14:val="none"/>
        </w:rPr>
        <w:t>Agreement</w:t>
      </w:r>
    </w:p>
    <w:p w14:paraId="0AF464F3" w14:textId="77777777" w:rsidR="00714CE3" w:rsidRPr="00714CE3" w:rsidRDefault="00714CE3" w:rsidP="00714CE3">
      <w:pPr>
        <w:spacing w:after="0" w:line="240" w:lineRule="auto"/>
        <w:jc w:val="both"/>
        <w:rPr>
          <w:rFonts w:ascii="Times" w:eastAsia="Batang" w:hAnsi="Times" w:cs="Times New Roman"/>
          <w:kern w:val="0"/>
          <w:sz w:val="20"/>
          <w:szCs w:val="20"/>
          <w:lang w:val="en-GB" w:eastAsia="ko-KR"/>
          <w14:ligatures w14:val="none"/>
        </w:rPr>
      </w:pPr>
      <w:r w:rsidRPr="00714CE3">
        <w:rPr>
          <w:rFonts w:ascii="Times" w:eastAsia="DengXian" w:hAnsi="Times" w:cs="Times New Roman"/>
          <w:snapToGrid w:val="0"/>
          <w:kern w:val="0"/>
          <w:sz w:val="20"/>
          <w:szCs w:val="20"/>
          <w:lang w:eastAsia="zh-CN"/>
          <w14:ligatures w14:val="none"/>
        </w:rPr>
        <w:t xml:space="preserve">For power domain adaptation </w:t>
      </w:r>
      <w:r w:rsidRPr="00714CE3">
        <w:rPr>
          <w:rFonts w:ascii="Times" w:eastAsia="DengXian" w:hAnsi="Times" w:cs="Times New Roman"/>
          <w:snapToGrid w:val="0"/>
          <w:color w:val="FF0000"/>
          <w:kern w:val="0"/>
          <w:sz w:val="20"/>
          <w:szCs w:val="20"/>
          <w:lang w:eastAsia="zh-CN"/>
          <w14:ligatures w14:val="none"/>
        </w:rPr>
        <w:t>only</w:t>
      </w:r>
      <w:r w:rsidRPr="00714CE3">
        <w:rPr>
          <w:rFonts w:ascii="Times" w:eastAsia="DengXian" w:hAnsi="Times" w:cs="Times New Roman"/>
          <w:snapToGrid w:val="0"/>
          <w:kern w:val="0"/>
          <w:sz w:val="20"/>
          <w:szCs w:val="20"/>
          <w:lang w:eastAsia="zh-CN"/>
          <w14:ligatures w14:val="none"/>
        </w:rPr>
        <w:t xml:space="preserve">, all </w:t>
      </w:r>
      <w:r w:rsidRPr="00714CE3">
        <w:rPr>
          <w:rFonts w:ascii="Times" w:eastAsia="Batang" w:hAnsi="Times" w:cs="Times New Roman"/>
          <w:kern w:val="0"/>
          <w:sz w:val="20"/>
          <w:szCs w:val="20"/>
          <w:lang w:val="en-GB" w:eastAsia="ko-KR"/>
          <w14:ligatures w14:val="none"/>
        </w:rPr>
        <w:t xml:space="preserve">CSI-RS resource(s) (which can be one or more) in the CSI-RS resource set for channel measurement are associated with each sub-configuration provided in a CSI report </w:t>
      </w:r>
      <w:proofErr w:type="gramStart"/>
      <w:r w:rsidRPr="00714CE3">
        <w:rPr>
          <w:rFonts w:ascii="Times" w:eastAsia="Batang" w:hAnsi="Times" w:cs="Times New Roman"/>
          <w:kern w:val="0"/>
          <w:sz w:val="20"/>
          <w:szCs w:val="20"/>
          <w:lang w:val="en-GB" w:eastAsia="ko-KR"/>
          <w14:ligatures w14:val="none"/>
        </w:rPr>
        <w:t>configuration</w:t>
      </w:r>
      <w:proofErr w:type="gramEnd"/>
    </w:p>
    <w:p w14:paraId="5CD1793F" w14:textId="77777777" w:rsidR="00714CE3" w:rsidRPr="00714CE3" w:rsidRDefault="00714CE3" w:rsidP="00714CE3">
      <w:pPr>
        <w:widowControl w:val="0"/>
        <w:numPr>
          <w:ilvl w:val="0"/>
          <w:numId w:val="32"/>
        </w:numPr>
        <w:autoSpaceDE w:val="0"/>
        <w:autoSpaceDN w:val="0"/>
        <w:adjustRightInd w:val="0"/>
        <w:spacing w:after="0" w:line="240" w:lineRule="auto"/>
        <w:rPr>
          <w:rFonts w:ascii="Times" w:eastAsia="DengXian" w:hAnsi="Times" w:cs="Times New Roman"/>
          <w:snapToGrid w:val="0"/>
          <w:kern w:val="0"/>
          <w:sz w:val="20"/>
          <w:szCs w:val="20"/>
          <w:lang w:eastAsia="zh-CN"/>
          <w14:ligatures w14:val="none"/>
        </w:rPr>
      </w:pPr>
      <w:r w:rsidRPr="00714CE3">
        <w:rPr>
          <w:rFonts w:ascii="Times" w:eastAsia="Batang" w:hAnsi="Times" w:cs="Times New Roman"/>
          <w:snapToGrid w:val="0"/>
          <w:kern w:val="0"/>
          <w:sz w:val="20"/>
          <w:szCs w:val="20"/>
          <w:lang w:val="en-GB" w:eastAsia="zh-CN"/>
          <w14:ligatures w14:val="none"/>
        </w:rPr>
        <w:t>Each sub-configuration contains an offset value (</w:t>
      </w:r>
      <w:proofErr w:type="gramStart"/>
      <w:r w:rsidRPr="00714CE3">
        <w:rPr>
          <w:rFonts w:ascii="Times" w:eastAsia="Batang" w:hAnsi="Times" w:cs="Times New Roman"/>
          <w:snapToGrid w:val="0"/>
          <w:kern w:val="0"/>
          <w:sz w:val="20"/>
          <w:szCs w:val="20"/>
          <w:lang w:val="en-GB" w:eastAsia="zh-CN"/>
          <w14:ligatures w14:val="none"/>
        </w:rPr>
        <w:t>e.g.</w:t>
      </w:r>
      <w:proofErr w:type="gramEnd"/>
      <w:r w:rsidRPr="00714CE3">
        <w:rPr>
          <w:rFonts w:ascii="Times" w:eastAsia="Batang" w:hAnsi="Times" w:cs="Times New Roman"/>
          <w:snapToGrid w:val="0"/>
          <w:kern w:val="0"/>
          <w:sz w:val="20"/>
          <w:szCs w:val="20"/>
          <w:lang w:val="en-GB" w:eastAsia="zh-CN"/>
          <w14:ligatures w14:val="none"/>
        </w:rPr>
        <w:t xml:space="preserve"> X) that is commonly applied to all the resources within the resource set. For a CSI-RS resource</w:t>
      </w:r>
      <w:r w:rsidRPr="00714CE3">
        <w:rPr>
          <w:rFonts w:ascii="Times" w:eastAsia="DengXian" w:hAnsi="Times" w:cs="Times New Roman"/>
          <w:snapToGrid w:val="0"/>
          <w:kern w:val="0"/>
          <w:sz w:val="20"/>
          <w:szCs w:val="20"/>
          <w:lang w:eastAsia="zh-CN"/>
          <w14:ligatures w14:val="none"/>
        </w:rPr>
        <w:t xml:space="preserve"> in CSI resource configuration</w:t>
      </w:r>
      <w:r w:rsidRPr="00714CE3">
        <w:rPr>
          <w:rFonts w:ascii="Times" w:eastAsia="Batang" w:hAnsi="Times" w:cs="Times New Roman"/>
          <w:snapToGrid w:val="0"/>
          <w:kern w:val="0"/>
          <w:sz w:val="20"/>
          <w:szCs w:val="20"/>
          <w:lang w:val="en-GB" w:eastAsia="zh-CN"/>
          <w14:ligatures w14:val="none"/>
        </w:rPr>
        <w:t xml:space="preserve">, the </w:t>
      </w:r>
      <w:r w:rsidRPr="00714CE3">
        <w:rPr>
          <w:rFonts w:ascii="Times" w:eastAsia="Batang" w:hAnsi="Times" w:cs="Times New Roman"/>
          <w:i/>
          <w:iCs/>
          <w:snapToGrid w:val="0"/>
          <w:kern w:val="0"/>
          <w:sz w:val="20"/>
          <w:szCs w:val="20"/>
          <w:lang w:val="en-GB" w:eastAsia="zh-CN"/>
          <w14:ligatures w14:val="none"/>
        </w:rPr>
        <w:t>PDSCH to CSI-RS EPRE offset</w:t>
      </w:r>
      <w:r w:rsidRPr="00714CE3">
        <w:rPr>
          <w:rFonts w:ascii="Times" w:eastAsia="Batang" w:hAnsi="Times" w:cs="Times New Roman"/>
          <w:snapToGrid w:val="0"/>
          <w:kern w:val="0"/>
          <w:sz w:val="20"/>
          <w:szCs w:val="20"/>
          <w:lang w:val="en-GB" w:eastAsia="zh-CN"/>
          <w14:ligatures w14:val="none"/>
        </w:rPr>
        <w:t xml:space="preserve"> </w:t>
      </w:r>
      <w:r w:rsidRPr="00714CE3">
        <w:rPr>
          <w:rFonts w:ascii="Times" w:eastAsia="DengXian" w:hAnsi="Times" w:cs="Times New Roman"/>
          <w:snapToGrid w:val="0"/>
          <w:kern w:val="0"/>
          <w:sz w:val="20"/>
          <w:szCs w:val="20"/>
          <w:lang w:eastAsia="zh-CN"/>
          <w14:ligatures w14:val="none"/>
        </w:rPr>
        <w:t>(</w:t>
      </w:r>
      <w:proofErr w:type="gramStart"/>
      <w:r w:rsidRPr="00714CE3">
        <w:rPr>
          <w:rFonts w:ascii="Times" w:eastAsia="DengXian" w:hAnsi="Times" w:cs="Times New Roman"/>
          <w:snapToGrid w:val="0"/>
          <w:kern w:val="0"/>
          <w:sz w:val="20"/>
          <w:szCs w:val="20"/>
          <w:lang w:eastAsia="zh-CN"/>
          <w14:ligatures w14:val="none"/>
        </w:rPr>
        <w:t>e.g.</w:t>
      </w:r>
      <w:proofErr w:type="gramEnd"/>
      <w:r w:rsidRPr="00714CE3">
        <w:rPr>
          <w:rFonts w:ascii="Times" w:eastAsia="DengXian" w:hAnsi="Times" w:cs="Times New Roman"/>
          <w:snapToGrid w:val="0"/>
          <w:kern w:val="0"/>
          <w:sz w:val="20"/>
          <w:szCs w:val="20"/>
          <w:lang w:eastAsia="zh-CN"/>
          <w14:ligatures w14:val="none"/>
        </w:rPr>
        <w:t xml:space="preserve"> Y) for CSI calculation is determined based on </w:t>
      </w:r>
      <w:proofErr w:type="spellStart"/>
      <w:r w:rsidRPr="00714CE3">
        <w:rPr>
          <w:rFonts w:ascii="Times" w:eastAsia="DengXian" w:hAnsi="Times" w:cs="Times New Roman"/>
          <w:i/>
          <w:iCs/>
          <w:snapToGrid w:val="0"/>
          <w:kern w:val="0"/>
          <w:sz w:val="20"/>
          <w:szCs w:val="20"/>
          <w:lang w:eastAsia="zh-CN"/>
          <w14:ligatures w14:val="none"/>
        </w:rPr>
        <w:t>powerControlOffset</w:t>
      </w:r>
      <w:proofErr w:type="spellEnd"/>
      <w:r w:rsidRPr="00714CE3">
        <w:rPr>
          <w:rFonts w:ascii="Times" w:eastAsia="DengXian" w:hAnsi="Times" w:cs="Times New Roman"/>
          <w:snapToGrid w:val="0"/>
          <w:kern w:val="0"/>
          <w:sz w:val="20"/>
          <w:szCs w:val="20"/>
          <w:lang w:eastAsia="zh-CN"/>
          <w14:ligatures w14:val="none"/>
        </w:rPr>
        <w:t xml:space="preserve"> (e.g. Z) value in CSI resource configuration and the offset value configured in CSI sub-configuration in the report configuration.</w:t>
      </w:r>
    </w:p>
    <w:p w14:paraId="6B253DDA" w14:textId="77777777" w:rsidR="00714CE3" w:rsidRPr="00714CE3" w:rsidRDefault="00714CE3" w:rsidP="00714CE3">
      <w:pPr>
        <w:widowControl w:val="0"/>
        <w:numPr>
          <w:ilvl w:val="1"/>
          <w:numId w:val="32"/>
        </w:numPr>
        <w:autoSpaceDE w:val="0"/>
        <w:autoSpaceDN w:val="0"/>
        <w:adjustRightInd w:val="0"/>
        <w:spacing w:after="0" w:line="240" w:lineRule="auto"/>
        <w:rPr>
          <w:rFonts w:ascii="Times" w:eastAsia="DengXian" w:hAnsi="Times" w:cs="Times New Roman"/>
          <w:snapToGrid w:val="0"/>
          <w:kern w:val="0"/>
          <w:sz w:val="20"/>
          <w:szCs w:val="20"/>
          <w:lang w:eastAsia="zh-CN"/>
          <w14:ligatures w14:val="none"/>
        </w:rPr>
      </w:pPr>
      <w:r w:rsidRPr="00714CE3">
        <w:rPr>
          <w:rFonts w:ascii="Times" w:eastAsia="Batang" w:hAnsi="Times" w:cs="Times New Roman"/>
          <w:snapToGrid w:val="0"/>
          <w:kern w:val="0"/>
          <w:sz w:val="20"/>
          <w:szCs w:val="20"/>
          <w:lang w:val="en-GB" w:eastAsia="zh-CN"/>
          <w14:ligatures w14:val="none"/>
        </w:rPr>
        <w:t xml:space="preserve">Only legacy values are applicable for the resulted power control offset </w:t>
      </w:r>
      <w:proofErr w:type="gramStart"/>
      <w:r w:rsidRPr="00714CE3">
        <w:rPr>
          <w:rFonts w:ascii="Times" w:eastAsia="Batang" w:hAnsi="Times" w:cs="Times New Roman"/>
          <w:snapToGrid w:val="0"/>
          <w:kern w:val="0"/>
          <w:sz w:val="20"/>
          <w:szCs w:val="20"/>
          <w:lang w:val="en-GB" w:eastAsia="zh-CN"/>
          <w14:ligatures w14:val="none"/>
        </w:rPr>
        <w:t>values</w:t>
      </w:r>
      <w:proofErr w:type="gramEnd"/>
    </w:p>
    <w:p w14:paraId="0EC2B77B" w14:textId="77777777" w:rsidR="00714CE3" w:rsidRPr="00714CE3" w:rsidRDefault="00714CE3" w:rsidP="00714CE3">
      <w:pPr>
        <w:widowControl w:val="0"/>
        <w:numPr>
          <w:ilvl w:val="1"/>
          <w:numId w:val="32"/>
        </w:numPr>
        <w:autoSpaceDE w:val="0"/>
        <w:autoSpaceDN w:val="0"/>
        <w:adjustRightInd w:val="0"/>
        <w:spacing w:after="0" w:line="240" w:lineRule="auto"/>
        <w:rPr>
          <w:rFonts w:ascii="Times" w:eastAsia="DengXian" w:hAnsi="Times" w:cs="Times New Roman"/>
          <w:snapToGrid w:val="0"/>
          <w:kern w:val="0"/>
          <w:sz w:val="20"/>
          <w:szCs w:val="20"/>
          <w:lang w:eastAsia="zh-CN"/>
          <w14:ligatures w14:val="none"/>
        </w:rPr>
      </w:pPr>
      <w:r w:rsidRPr="00714CE3">
        <w:rPr>
          <w:rFonts w:ascii="Times" w:eastAsia="DengXian" w:hAnsi="Times" w:cs="Times New Roman" w:hint="eastAsia"/>
          <w:snapToGrid w:val="0"/>
          <w:kern w:val="0"/>
          <w:sz w:val="20"/>
          <w:szCs w:val="20"/>
          <w:lang w:eastAsia="zh-CN"/>
          <w14:ligatures w14:val="none"/>
        </w:rPr>
        <w:t>I</w:t>
      </w:r>
      <w:r w:rsidRPr="00714CE3">
        <w:rPr>
          <w:rFonts w:ascii="Times" w:eastAsia="DengXian" w:hAnsi="Times" w:cs="Times New Roman"/>
          <w:snapToGrid w:val="0"/>
          <w:kern w:val="0"/>
          <w:sz w:val="20"/>
          <w:szCs w:val="20"/>
          <w:lang w:eastAsia="zh-CN"/>
          <w14:ligatures w14:val="none"/>
        </w:rPr>
        <w:t xml:space="preserve">t is expected that the sub-configuration leads to a value no larger than power control offset value provided in CSI resource </w:t>
      </w:r>
      <w:proofErr w:type="gramStart"/>
      <w:r w:rsidRPr="00714CE3">
        <w:rPr>
          <w:rFonts w:ascii="Times" w:eastAsia="DengXian" w:hAnsi="Times" w:cs="Times New Roman"/>
          <w:snapToGrid w:val="0"/>
          <w:kern w:val="0"/>
          <w:sz w:val="20"/>
          <w:szCs w:val="20"/>
          <w:lang w:eastAsia="zh-CN"/>
          <w14:ligatures w14:val="none"/>
        </w:rPr>
        <w:t>configuration</w:t>
      </w:r>
      <w:proofErr w:type="gramEnd"/>
    </w:p>
    <w:p w14:paraId="5F0590B8" w14:textId="77777777" w:rsidR="00714CE3" w:rsidRPr="00714CE3" w:rsidRDefault="00714CE3" w:rsidP="00714CE3">
      <w:pPr>
        <w:spacing w:after="0" w:line="240" w:lineRule="auto"/>
        <w:rPr>
          <w:rFonts w:ascii="Times" w:eastAsia="Batang" w:hAnsi="Times" w:cs="Times New Roman"/>
          <w:kern w:val="0"/>
          <w:sz w:val="20"/>
          <w:szCs w:val="24"/>
          <w:lang w:eastAsia="x-none"/>
          <w14:ligatures w14:val="none"/>
        </w:rPr>
      </w:pPr>
    </w:p>
    <w:p w14:paraId="738DD508" w14:textId="77777777" w:rsidR="00714CE3" w:rsidRPr="00714CE3" w:rsidRDefault="00714CE3" w:rsidP="00714CE3">
      <w:pPr>
        <w:spacing w:after="0" w:line="240" w:lineRule="auto"/>
        <w:rPr>
          <w:rFonts w:ascii="Times" w:eastAsia="Batang" w:hAnsi="Times" w:cs="Times New Roman"/>
          <w:b/>
          <w:bCs/>
          <w:kern w:val="0"/>
          <w:sz w:val="20"/>
          <w:szCs w:val="20"/>
          <w:highlight w:val="green"/>
          <w:lang w:val="en-GB" w:eastAsia="x-none"/>
          <w14:ligatures w14:val="none"/>
        </w:rPr>
      </w:pPr>
      <w:r w:rsidRPr="00714CE3">
        <w:rPr>
          <w:rFonts w:ascii="Times" w:eastAsia="Batang" w:hAnsi="Times" w:cs="Times New Roman"/>
          <w:b/>
          <w:bCs/>
          <w:kern w:val="0"/>
          <w:sz w:val="20"/>
          <w:szCs w:val="20"/>
          <w:highlight w:val="green"/>
          <w:lang w:val="en-GB" w:eastAsia="x-none"/>
          <w14:ligatures w14:val="none"/>
        </w:rPr>
        <w:t>Agreement</w:t>
      </w:r>
    </w:p>
    <w:p w14:paraId="23328D38" w14:textId="77777777" w:rsidR="00714CE3" w:rsidRPr="00714CE3" w:rsidRDefault="00714CE3" w:rsidP="00714CE3">
      <w:pPr>
        <w:spacing w:after="0" w:line="240" w:lineRule="auto"/>
        <w:rPr>
          <w:rFonts w:ascii="Times" w:eastAsia="Batang" w:hAnsi="Times" w:cs="Times New Roman"/>
          <w:kern w:val="0"/>
          <w:sz w:val="20"/>
          <w:szCs w:val="24"/>
          <w:lang w:val="en-GB" w:eastAsia="x-none"/>
          <w14:ligatures w14:val="none"/>
        </w:rPr>
      </w:pPr>
      <w:r w:rsidRPr="00714CE3">
        <w:rPr>
          <w:rFonts w:ascii="Times" w:eastAsia="Batang" w:hAnsi="Times" w:cs="Times New Roman"/>
          <w:kern w:val="0"/>
          <w:sz w:val="20"/>
          <w:szCs w:val="24"/>
          <w:lang w:val="en-GB" w:eastAsia="x-none"/>
          <w14:ligatures w14:val="none"/>
        </w:rPr>
        <w:t xml:space="preserve">For joint operation of SD and PD, each </w:t>
      </w:r>
      <w:proofErr w:type="spellStart"/>
      <w:r w:rsidRPr="00714CE3">
        <w:rPr>
          <w:rFonts w:ascii="Times" w:eastAsia="Batang" w:hAnsi="Times" w:cs="Times New Roman"/>
          <w:kern w:val="0"/>
          <w:sz w:val="20"/>
          <w:szCs w:val="24"/>
          <w:lang w:val="en-GB" w:eastAsia="x-none"/>
          <w14:ligatures w14:val="none"/>
        </w:rPr>
        <w:t>subConfig</w:t>
      </w:r>
      <w:proofErr w:type="spellEnd"/>
      <w:r w:rsidRPr="00714CE3">
        <w:rPr>
          <w:rFonts w:ascii="Times" w:eastAsia="Batang" w:hAnsi="Times" w:cs="Times New Roman"/>
          <w:kern w:val="0"/>
          <w:sz w:val="20"/>
          <w:szCs w:val="24"/>
          <w:lang w:val="en-GB" w:eastAsia="x-none"/>
          <w14:ligatures w14:val="none"/>
        </w:rPr>
        <w:t xml:space="preserve"> contains corresponding parameters for an SD adaptation and/or parameters for a PD </w:t>
      </w:r>
      <w:proofErr w:type="gramStart"/>
      <w:r w:rsidRPr="00714CE3">
        <w:rPr>
          <w:rFonts w:ascii="Times" w:eastAsia="Batang" w:hAnsi="Times" w:cs="Times New Roman"/>
          <w:kern w:val="0"/>
          <w:sz w:val="20"/>
          <w:szCs w:val="24"/>
          <w:lang w:val="en-GB" w:eastAsia="x-none"/>
          <w14:ligatures w14:val="none"/>
        </w:rPr>
        <w:t>adaptation</w:t>
      </w:r>
      <w:proofErr w:type="gramEnd"/>
    </w:p>
    <w:p w14:paraId="656053D1" w14:textId="77777777" w:rsidR="00714CE3" w:rsidRPr="00714CE3" w:rsidRDefault="00714CE3" w:rsidP="00714CE3">
      <w:pPr>
        <w:spacing w:after="0" w:line="240" w:lineRule="auto"/>
        <w:rPr>
          <w:rFonts w:ascii="Times" w:eastAsia="Batang" w:hAnsi="Times" w:cs="Times New Roman"/>
          <w:kern w:val="0"/>
          <w:sz w:val="20"/>
          <w:szCs w:val="24"/>
          <w:lang w:val="en-GB" w:eastAsia="x-none"/>
          <w14:ligatures w14:val="none"/>
        </w:rPr>
      </w:pPr>
    </w:p>
    <w:p w14:paraId="3B7C54CA" w14:textId="77777777" w:rsidR="00714CE3" w:rsidRPr="00714CE3" w:rsidRDefault="00714CE3" w:rsidP="00714CE3">
      <w:pPr>
        <w:spacing w:after="0" w:line="240" w:lineRule="auto"/>
        <w:rPr>
          <w:rFonts w:ascii="Times" w:eastAsia="Batang" w:hAnsi="Times" w:cs="Times New Roman"/>
          <w:b/>
          <w:bCs/>
          <w:kern w:val="0"/>
          <w:sz w:val="20"/>
          <w:szCs w:val="20"/>
          <w:highlight w:val="green"/>
          <w:lang w:val="en-GB" w:eastAsia="x-none"/>
          <w14:ligatures w14:val="none"/>
        </w:rPr>
      </w:pPr>
      <w:r w:rsidRPr="00714CE3">
        <w:rPr>
          <w:rFonts w:ascii="Times" w:eastAsia="Batang" w:hAnsi="Times" w:cs="Times New Roman"/>
          <w:b/>
          <w:bCs/>
          <w:kern w:val="0"/>
          <w:sz w:val="20"/>
          <w:szCs w:val="20"/>
          <w:highlight w:val="green"/>
          <w:lang w:val="en-GB" w:eastAsia="x-none"/>
          <w14:ligatures w14:val="none"/>
        </w:rPr>
        <w:t>Agreement</w:t>
      </w:r>
    </w:p>
    <w:p w14:paraId="2BCD9762" w14:textId="77777777" w:rsidR="00714CE3" w:rsidRPr="00714CE3" w:rsidRDefault="00714CE3" w:rsidP="00714CE3">
      <w:pPr>
        <w:spacing w:after="0" w:line="240" w:lineRule="auto"/>
        <w:rPr>
          <w:rFonts w:ascii="Times" w:eastAsia="Batang" w:hAnsi="Times" w:cs="Times New Roman"/>
          <w:snapToGrid w:val="0"/>
          <w:kern w:val="0"/>
          <w:sz w:val="21"/>
          <w:szCs w:val="24"/>
          <w:lang w:val="en-GB" w:eastAsia="zh-CN"/>
          <w14:ligatures w14:val="none"/>
        </w:rPr>
      </w:pPr>
      <w:r w:rsidRPr="00714CE3">
        <w:rPr>
          <w:rFonts w:ascii="Times" w:eastAsia="Batang" w:hAnsi="Times" w:cs="Times New Roman"/>
          <w:snapToGrid w:val="0"/>
          <w:kern w:val="0"/>
          <w:sz w:val="21"/>
          <w:szCs w:val="24"/>
          <w:lang w:val="en-GB" w:eastAsia="zh-CN"/>
          <w14:ligatures w14:val="none"/>
        </w:rPr>
        <w:lastRenderedPageBreak/>
        <w:t xml:space="preserve">For sub-configuration triggering of SP-CSI on PUSCH report, an indication for N sub-configurations out of L sub-configurations for a triggering state is configured in </w:t>
      </w:r>
      <w:r w:rsidRPr="00714CE3">
        <w:rPr>
          <w:rFonts w:ascii="Times" w:eastAsia="Batang" w:hAnsi="Times" w:cs="Times New Roman"/>
          <w:i/>
          <w:snapToGrid w:val="0"/>
          <w:kern w:val="0"/>
          <w:sz w:val="21"/>
          <w:szCs w:val="24"/>
          <w:lang w:val="en-GB" w:eastAsia="zh-CN"/>
          <w14:ligatures w14:val="none"/>
        </w:rPr>
        <w:t>CSI-</w:t>
      </w:r>
      <w:proofErr w:type="spellStart"/>
      <w:r w:rsidRPr="00714CE3">
        <w:rPr>
          <w:rFonts w:ascii="Times" w:eastAsia="Batang" w:hAnsi="Times" w:cs="Times New Roman"/>
          <w:i/>
          <w:snapToGrid w:val="0"/>
          <w:kern w:val="0"/>
          <w:sz w:val="21"/>
          <w:szCs w:val="24"/>
          <w:lang w:val="en-GB" w:eastAsia="zh-CN"/>
          <w14:ligatures w14:val="none"/>
        </w:rPr>
        <w:t>SemiPersistentOnPUSCH</w:t>
      </w:r>
      <w:proofErr w:type="spellEnd"/>
      <w:r w:rsidRPr="00714CE3">
        <w:rPr>
          <w:rFonts w:ascii="Times" w:eastAsia="Batang" w:hAnsi="Times" w:cs="Times New Roman"/>
          <w:i/>
          <w:snapToGrid w:val="0"/>
          <w:kern w:val="0"/>
          <w:sz w:val="21"/>
          <w:szCs w:val="24"/>
          <w:lang w:val="en-GB" w:eastAsia="zh-CN"/>
          <w14:ligatures w14:val="none"/>
        </w:rPr>
        <w:t>-</w:t>
      </w:r>
      <w:proofErr w:type="spellStart"/>
      <w:r w:rsidRPr="00714CE3">
        <w:rPr>
          <w:rFonts w:ascii="Times" w:eastAsia="Batang" w:hAnsi="Times" w:cs="Times New Roman"/>
          <w:i/>
          <w:snapToGrid w:val="0"/>
          <w:kern w:val="0"/>
          <w:sz w:val="21"/>
          <w:szCs w:val="24"/>
          <w:lang w:val="en-GB" w:eastAsia="zh-CN"/>
          <w14:ligatures w14:val="none"/>
        </w:rPr>
        <w:t>TriggerState</w:t>
      </w:r>
      <w:proofErr w:type="spellEnd"/>
      <w:r w:rsidRPr="00714CE3">
        <w:rPr>
          <w:rFonts w:ascii="Times" w:eastAsia="Batang" w:hAnsi="Times" w:cs="Times New Roman"/>
          <w:snapToGrid w:val="0"/>
          <w:kern w:val="0"/>
          <w:sz w:val="21"/>
          <w:szCs w:val="24"/>
          <w:lang w:val="en-GB" w:eastAsia="zh-CN"/>
          <w14:ligatures w14:val="none"/>
        </w:rPr>
        <w:t xml:space="preserve">.   </w:t>
      </w:r>
    </w:p>
    <w:p w14:paraId="093567D1" w14:textId="77777777" w:rsidR="00714CE3" w:rsidRPr="00714CE3" w:rsidRDefault="00714CE3" w:rsidP="00714CE3">
      <w:pPr>
        <w:numPr>
          <w:ilvl w:val="0"/>
          <w:numId w:val="30"/>
        </w:numPr>
        <w:spacing w:after="180" w:line="240" w:lineRule="auto"/>
        <w:jc w:val="both"/>
        <w:rPr>
          <w:rFonts w:ascii="Times" w:eastAsia="Batang" w:hAnsi="Times" w:cs="Times New Roman"/>
          <w:snapToGrid w:val="0"/>
          <w:kern w:val="0"/>
          <w:sz w:val="21"/>
          <w:szCs w:val="24"/>
          <w:lang w:val="en-GB" w:eastAsia="zh-CN"/>
          <w14:ligatures w14:val="none"/>
        </w:rPr>
      </w:pPr>
      <w:r w:rsidRPr="00714CE3">
        <w:rPr>
          <w:rFonts w:ascii="Times" w:eastAsia="Batang" w:hAnsi="Times" w:cs="Times New Roman"/>
          <w:snapToGrid w:val="0"/>
          <w:kern w:val="0"/>
          <w:sz w:val="21"/>
          <w:szCs w:val="24"/>
          <w:lang w:val="en-GB" w:eastAsia="zh-CN"/>
          <w14:ligatures w14:val="none"/>
        </w:rPr>
        <w:t>No change to current CSI request field in DCI.</w:t>
      </w:r>
    </w:p>
    <w:p w14:paraId="60DC6EE7" w14:textId="77777777" w:rsidR="00714CE3" w:rsidRPr="00714CE3" w:rsidRDefault="00000000" w:rsidP="00714CE3">
      <w:pPr>
        <w:spacing w:after="0" w:line="240" w:lineRule="auto"/>
        <w:rPr>
          <w:rFonts w:ascii="Times" w:eastAsia="Batang" w:hAnsi="Times" w:cs="Times New Roman"/>
          <w:kern w:val="0"/>
          <w:sz w:val="20"/>
          <w:szCs w:val="24"/>
          <w:lang w:val="en-GB" w:eastAsia="x-none"/>
          <w14:ligatures w14:val="none"/>
        </w:rPr>
      </w:pPr>
      <w:hyperlink r:id="rId13" w:history="1">
        <w:r w:rsidR="00714CE3" w:rsidRPr="00714CE3">
          <w:rPr>
            <w:rFonts w:ascii="Times" w:eastAsia="Batang" w:hAnsi="Times" w:cs="Times New Roman"/>
            <w:b/>
            <w:bCs/>
            <w:color w:val="0000FF"/>
            <w:kern w:val="0"/>
            <w:sz w:val="20"/>
            <w:szCs w:val="24"/>
            <w:u w:val="single"/>
            <w:lang w:val="en-GB" w:eastAsia="x-none"/>
            <w14:ligatures w14:val="none"/>
          </w:rPr>
          <w:t>R1-2308252</w:t>
        </w:r>
      </w:hyperlink>
      <w:r w:rsidR="00714CE3" w:rsidRPr="00714CE3">
        <w:rPr>
          <w:rFonts w:ascii="Times" w:eastAsia="Batang" w:hAnsi="Times" w:cs="Times New Roman"/>
          <w:kern w:val="0"/>
          <w:sz w:val="20"/>
          <w:szCs w:val="24"/>
          <w:lang w:val="en-GB" w:eastAsia="x-none"/>
          <w14:ligatures w14:val="none"/>
        </w:rPr>
        <w:tab/>
        <w:t>FL summary#3 for SD and PD adaptation for R18 NES</w:t>
      </w:r>
      <w:r w:rsidR="00714CE3" w:rsidRPr="00714CE3">
        <w:rPr>
          <w:rFonts w:ascii="Times" w:eastAsia="Batang" w:hAnsi="Times" w:cs="Times New Roman"/>
          <w:kern w:val="0"/>
          <w:sz w:val="20"/>
          <w:szCs w:val="24"/>
          <w:lang w:val="en-GB" w:eastAsia="x-none"/>
          <w14:ligatures w14:val="none"/>
        </w:rPr>
        <w:tab/>
        <w:t>Moderator (Huawei)</w:t>
      </w:r>
    </w:p>
    <w:p w14:paraId="039773AE" w14:textId="77777777" w:rsidR="00714CE3" w:rsidRPr="00714CE3" w:rsidRDefault="00714CE3" w:rsidP="00714CE3">
      <w:pPr>
        <w:spacing w:after="0" w:line="240" w:lineRule="auto"/>
        <w:jc w:val="both"/>
        <w:rPr>
          <w:rFonts w:ascii="Times" w:eastAsia="Batang" w:hAnsi="Times" w:cs="Times New Roman"/>
          <w:snapToGrid w:val="0"/>
          <w:kern w:val="0"/>
          <w:sz w:val="20"/>
          <w:szCs w:val="24"/>
          <w:lang w:val="en-GB" w:eastAsia="zh-CN"/>
          <w14:ligatures w14:val="none"/>
        </w:rPr>
      </w:pPr>
    </w:p>
    <w:p w14:paraId="643D92EE" w14:textId="77777777" w:rsidR="00714CE3" w:rsidRPr="00714CE3" w:rsidRDefault="00714CE3" w:rsidP="00714CE3">
      <w:pPr>
        <w:spacing w:after="0" w:line="240" w:lineRule="auto"/>
        <w:rPr>
          <w:rFonts w:ascii="Times" w:eastAsia="Batang" w:hAnsi="Times" w:cs="Times New Roman"/>
          <w:b/>
          <w:bCs/>
          <w:kern w:val="0"/>
          <w:sz w:val="20"/>
          <w:szCs w:val="20"/>
          <w:highlight w:val="green"/>
          <w:lang w:val="en-GB" w:eastAsia="x-none"/>
          <w14:ligatures w14:val="none"/>
        </w:rPr>
      </w:pPr>
      <w:r w:rsidRPr="00714CE3">
        <w:rPr>
          <w:rFonts w:ascii="Times" w:eastAsia="Batang" w:hAnsi="Times" w:cs="Times New Roman"/>
          <w:b/>
          <w:bCs/>
          <w:kern w:val="0"/>
          <w:sz w:val="20"/>
          <w:szCs w:val="20"/>
          <w:highlight w:val="green"/>
          <w:lang w:val="en-GB" w:eastAsia="x-none"/>
          <w14:ligatures w14:val="none"/>
        </w:rPr>
        <w:t>Agreement</w:t>
      </w:r>
    </w:p>
    <w:p w14:paraId="293AA18F" w14:textId="77777777" w:rsidR="00714CE3" w:rsidRPr="00714CE3" w:rsidRDefault="00714CE3" w:rsidP="00714CE3">
      <w:pPr>
        <w:spacing w:after="0" w:line="240" w:lineRule="auto"/>
        <w:rPr>
          <w:rFonts w:ascii="Times" w:eastAsia="Batang" w:hAnsi="Times" w:cs="Times New Roman"/>
          <w:snapToGrid w:val="0"/>
          <w:kern w:val="0"/>
          <w:sz w:val="20"/>
          <w:szCs w:val="24"/>
          <w:lang w:val="en-GB" w:eastAsia="zh-CN"/>
          <w14:ligatures w14:val="none"/>
        </w:rPr>
      </w:pPr>
      <w:proofErr w:type="gramStart"/>
      <w:r w:rsidRPr="00714CE3">
        <w:rPr>
          <w:rFonts w:ascii="Times" w:eastAsia="Batang" w:hAnsi="Times" w:cs="Times New Roman"/>
          <w:snapToGrid w:val="0"/>
          <w:kern w:val="0"/>
          <w:sz w:val="20"/>
          <w:szCs w:val="24"/>
          <w:lang w:val="en-GB" w:eastAsia="zh-CN"/>
          <w14:ligatures w14:val="none"/>
        </w:rPr>
        <w:t>Down-select</w:t>
      </w:r>
      <w:proofErr w:type="gramEnd"/>
      <w:r w:rsidRPr="00714CE3">
        <w:rPr>
          <w:rFonts w:ascii="Times" w:eastAsia="Batang" w:hAnsi="Times" w:cs="Times New Roman"/>
          <w:snapToGrid w:val="0"/>
          <w:kern w:val="0"/>
          <w:sz w:val="20"/>
          <w:szCs w:val="24"/>
          <w:lang w:val="en-GB" w:eastAsia="zh-CN"/>
          <w14:ligatures w14:val="none"/>
        </w:rPr>
        <w:t xml:space="preserve"> from the below for priority rule determination for CSI reporting of multiple sub-configurations</w:t>
      </w:r>
    </w:p>
    <w:p w14:paraId="4954B068" w14:textId="77777777" w:rsidR="00714CE3" w:rsidRPr="00714CE3" w:rsidRDefault="00714CE3" w:rsidP="00714CE3">
      <w:pPr>
        <w:numPr>
          <w:ilvl w:val="0"/>
          <w:numId w:val="30"/>
        </w:numPr>
        <w:spacing w:after="0" w:line="240" w:lineRule="auto"/>
        <w:jc w:val="both"/>
        <w:rPr>
          <w:rFonts w:ascii="Times" w:eastAsia="Batang" w:hAnsi="Times" w:cs="Times New Roman"/>
          <w:snapToGrid w:val="0"/>
          <w:kern w:val="0"/>
          <w:sz w:val="20"/>
          <w:szCs w:val="24"/>
          <w:lang w:val="en-GB" w:eastAsia="zh-CN"/>
          <w14:ligatures w14:val="none"/>
        </w:rPr>
      </w:pPr>
      <w:r w:rsidRPr="00714CE3">
        <w:rPr>
          <w:rFonts w:ascii="Times" w:eastAsia="Batang" w:hAnsi="Times" w:cs="Times New Roman"/>
          <w:snapToGrid w:val="0"/>
          <w:kern w:val="0"/>
          <w:sz w:val="20"/>
          <w:szCs w:val="24"/>
          <w:lang w:val="en-GB" w:eastAsia="zh-CN"/>
          <w14:ligatures w14:val="none"/>
        </w:rPr>
        <w:t>Option 1: The priority of the CSI report containing CSIs for multiple sub-configurations, is determined according to the clause 5.2.5 of TS 38.214.</w:t>
      </w:r>
    </w:p>
    <w:p w14:paraId="51006E3B" w14:textId="77777777" w:rsidR="00714CE3" w:rsidRPr="00714CE3" w:rsidRDefault="00714CE3" w:rsidP="00714CE3">
      <w:pPr>
        <w:numPr>
          <w:ilvl w:val="1"/>
          <w:numId w:val="30"/>
        </w:numPr>
        <w:spacing w:after="0" w:line="240" w:lineRule="auto"/>
        <w:jc w:val="both"/>
        <w:rPr>
          <w:rFonts w:ascii="Times" w:eastAsia="Batang" w:hAnsi="Times" w:cs="Times New Roman"/>
          <w:snapToGrid w:val="0"/>
          <w:kern w:val="0"/>
          <w:sz w:val="20"/>
          <w:szCs w:val="24"/>
          <w:lang w:val="en-GB" w:eastAsia="zh-CN"/>
          <w14:ligatures w14:val="none"/>
        </w:rPr>
      </w:pPr>
      <w:r w:rsidRPr="00714CE3">
        <w:rPr>
          <w:rFonts w:ascii="Times" w:eastAsia="Batang" w:hAnsi="Times" w:cs="Times New Roman"/>
          <w:snapToGrid w:val="0"/>
          <w:kern w:val="0"/>
          <w:sz w:val="20"/>
          <w:szCs w:val="24"/>
          <w:lang w:val="en-GB" w:eastAsia="zh-CN"/>
          <w14:ligatures w14:val="none"/>
        </w:rPr>
        <w:t xml:space="preserve">1-b) A sub-configuration level priority is determined by the order of </w:t>
      </w:r>
      <w:r w:rsidRPr="00714CE3">
        <w:rPr>
          <w:rFonts w:ascii="Times" w:eastAsia="Batang" w:hAnsi="Times" w:cs="Times New Roman"/>
          <w:snapToGrid w:val="0"/>
          <w:color w:val="FF0000"/>
          <w:kern w:val="0"/>
          <w:sz w:val="20"/>
          <w:szCs w:val="24"/>
          <w:lang w:val="en-GB" w:eastAsia="zh-CN"/>
          <w14:ligatures w14:val="none"/>
        </w:rPr>
        <w:t>sub-configuration index</w:t>
      </w:r>
      <w:r w:rsidRPr="00714CE3">
        <w:rPr>
          <w:rFonts w:ascii="Times" w:eastAsia="Batang" w:hAnsi="Times" w:cs="Times New Roman"/>
          <w:snapToGrid w:val="0"/>
          <w:kern w:val="0"/>
          <w:sz w:val="20"/>
          <w:szCs w:val="24"/>
          <w:lang w:val="en-GB" w:eastAsia="zh-CN"/>
          <w14:ligatures w14:val="none"/>
        </w:rPr>
        <w:t xml:space="preserve">. </w:t>
      </w:r>
      <w:r w:rsidRPr="00714CE3">
        <w:rPr>
          <w:rFonts w:ascii="Times" w:eastAsia="Batang" w:hAnsi="Times" w:cs="Times New Roman" w:hint="eastAsia"/>
          <w:snapToGrid w:val="0"/>
          <w:kern w:val="0"/>
          <w:sz w:val="20"/>
          <w:szCs w:val="24"/>
          <w:lang w:val="en-GB" w:eastAsia="zh-CN"/>
          <w14:ligatures w14:val="none"/>
        </w:rPr>
        <w:t>F</w:t>
      </w:r>
      <w:r w:rsidRPr="00714CE3">
        <w:rPr>
          <w:rFonts w:ascii="Times" w:eastAsia="Batang" w:hAnsi="Times" w:cs="Times New Roman"/>
          <w:snapToGrid w:val="0"/>
          <w:kern w:val="0"/>
          <w:sz w:val="20"/>
          <w:szCs w:val="24"/>
          <w:lang w:val="en-GB" w:eastAsia="zh-CN"/>
          <w14:ligatures w14:val="none"/>
        </w:rPr>
        <w:t xml:space="preserve">or Part 2 CSI corresponding to each sub-configuration, omission is at </w:t>
      </w:r>
      <w:proofErr w:type="spellStart"/>
      <w:r w:rsidRPr="00714CE3">
        <w:rPr>
          <w:rFonts w:ascii="Times" w:eastAsia="Batang" w:hAnsi="Times" w:cs="Times New Roman"/>
          <w:snapToGrid w:val="0"/>
          <w:kern w:val="0"/>
          <w:sz w:val="20"/>
          <w:szCs w:val="24"/>
          <w:lang w:val="en-GB" w:eastAsia="zh-CN"/>
          <w14:ligatures w14:val="none"/>
        </w:rPr>
        <w:t>subConfig</w:t>
      </w:r>
      <w:proofErr w:type="spellEnd"/>
      <w:r w:rsidRPr="00714CE3">
        <w:rPr>
          <w:rFonts w:ascii="Times" w:eastAsia="Batang" w:hAnsi="Times" w:cs="Times New Roman"/>
          <w:snapToGrid w:val="0"/>
          <w:kern w:val="0"/>
          <w:sz w:val="20"/>
          <w:szCs w:val="24"/>
          <w:lang w:val="en-GB" w:eastAsia="zh-CN"/>
          <w14:ligatures w14:val="none"/>
        </w:rPr>
        <w:t xml:space="preserve"> level. Follow legacy dropping rules for a CSI report containing multiple CSIs.</w:t>
      </w:r>
    </w:p>
    <w:p w14:paraId="1891AF38" w14:textId="77777777" w:rsidR="00714CE3" w:rsidRPr="00714CE3" w:rsidRDefault="00714CE3" w:rsidP="00714CE3">
      <w:pPr>
        <w:numPr>
          <w:ilvl w:val="2"/>
          <w:numId w:val="30"/>
        </w:numPr>
        <w:spacing w:after="0" w:line="240" w:lineRule="auto"/>
        <w:jc w:val="both"/>
        <w:rPr>
          <w:rFonts w:ascii="Times" w:eastAsia="Batang" w:hAnsi="Times" w:cs="Times New Roman"/>
          <w:snapToGrid w:val="0"/>
          <w:kern w:val="0"/>
          <w:sz w:val="20"/>
          <w:szCs w:val="24"/>
          <w:lang w:val="en-GB" w:eastAsia="zh-CN"/>
          <w14:ligatures w14:val="none"/>
        </w:rPr>
      </w:pPr>
      <w:r w:rsidRPr="00714CE3">
        <w:rPr>
          <w:rFonts w:ascii="Times" w:eastAsia="Batang" w:hAnsi="Times" w:cs="Times New Roman"/>
          <w:snapToGrid w:val="0"/>
          <w:kern w:val="0"/>
          <w:sz w:val="20"/>
          <w:szCs w:val="24"/>
          <w:lang w:val="en-GB" w:eastAsia="zh-CN"/>
          <w14:ligatures w14:val="none"/>
        </w:rPr>
        <w:t xml:space="preserve">CSI mapping rule across sub-configurations follow legacy specification </w:t>
      </w:r>
      <w:proofErr w:type="gramStart"/>
      <w:r w:rsidRPr="00714CE3">
        <w:rPr>
          <w:rFonts w:ascii="Times" w:eastAsia="Batang" w:hAnsi="Times" w:cs="Times New Roman"/>
          <w:snapToGrid w:val="0"/>
          <w:kern w:val="0"/>
          <w:sz w:val="20"/>
          <w:szCs w:val="24"/>
          <w:lang w:val="en-GB" w:eastAsia="zh-CN"/>
          <w14:ligatures w14:val="none"/>
        </w:rPr>
        <w:t>principle</w:t>
      </w:r>
      <w:proofErr w:type="gramEnd"/>
    </w:p>
    <w:p w14:paraId="27FBAC65" w14:textId="77777777" w:rsidR="00714CE3" w:rsidRPr="00714CE3" w:rsidRDefault="00714CE3" w:rsidP="00714CE3">
      <w:pPr>
        <w:numPr>
          <w:ilvl w:val="2"/>
          <w:numId w:val="30"/>
        </w:numPr>
        <w:spacing w:after="0" w:line="240" w:lineRule="auto"/>
        <w:jc w:val="both"/>
        <w:rPr>
          <w:rFonts w:ascii="Times" w:eastAsia="Batang" w:hAnsi="Times" w:cs="Times New Roman"/>
          <w:snapToGrid w:val="0"/>
          <w:kern w:val="0"/>
          <w:sz w:val="20"/>
          <w:szCs w:val="24"/>
          <w:lang w:val="en-GB" w:eastAsia="zh-CN"/>
          <w14:ligatures w14:val="none"/>
        </w:rPr>
      </w:pPr>
      <w:r w:rsidRPr="00714CE3">
        <w:rPr>
          <w:rFonts w:ascii="Times" w:eastAsia="Batang" w:hAnsi="Times" w:cs="Times New Roman"/>
          <w:snapToGrid w:val="0"/>
          <w:kern w:val="0"/>
          <w:sz w:val="20"/>
          <w:szCs w:val="24"/>
          <w:lang w:val="en-GB" w:eastAsia="zh-CN"/>
          <w14:ligatures w14:val="none"/>
        </w:rPr>
        <w:t xml:space="preserve">Sub-configuration index with lower value has higher </w:t>
      </w:r>
      <w:proofErr w:type="gramStart"/>
      <w:r w:rsidRPr="00714CE3">
        <w:rPr>
          <w:rFonts w:ascii="Times" w:eastAsia="Batang" w:hAnsi="Times" w:cs="Times New Roman"/>
          <w:snapToGrid w:val="0"/>
          <w:kern w:val="0"/>
          <w:sz w:val="20"/>
          <w:szCs w:val="24"/>
          <w:lang w:val="en-GB" w:eastAsia="zh-CN"/>
          <w14:ligatures w14:val="none"/>
        </w:rPr>
        <w:t>priority</w:t>
      </w:r>
      <w:proofErr w:type="gramEnd"/>
    </w:p>
    <w:p w14:paraId="7D11693E" w14:textId="77777777" w:rsidR="00714CE3" w:rsidRPr="00714CE3" w:rsidRDefault="00714CE3" w:rsidP="00714CE3">
      <w:pPr>
        <w:numPr>
          <w:ilvl w:val="2"/>
          <w:numId w:val="30"/>
        </w:numPr>
        <w:spacing w:after="0" w:line="240" w:lineRule="auto"/>
        <w:jc w:val="both"/>
        <w:rPr>
          <w:rFonts w:ascii="Times" w:eastAsia="Batang" w:hAnsi="Times" w:cs="Times New Roman"/>
          <w:snapToGrid w:val="0"/>
          <w:kern w:val="0"/>
          <w:sz w:val="20"/>
          <w:szCs w:val="24"/>
          <w:lang w:val="en-GB" w:eastAsia="zh-CN"/>
          <w14:ligatures w14:val="none"/>
        </w:rPr>
      </w:pPr>
      <w:r w:rsidRPr="00714CE3">
        <w:rPr>
          <w:rFonts w:ascii="Times" w:eastAsia="Batang" w:hAnsi="Times" w:cs="Times New Roman"/>
          <w:snapToGrid w:val="0"/>
          <w:kern w:val="0"/>
          <w:sz w:val="20"/>
          <w:szCs w:val="24"/>
          <w:lang w:val="en-GB" w:eastAsia="zh-CN"/>
          <w14:ligatures w14:val="none"/>
        </w:rPr>
        <w:t xml:space="preserve">Sub-configuration index is configured in CSI report </w:t>
      </w:r>
      <w:proofErr w:type="gramStart"/>
      <w:r w:rsidRPr="00714CE3">
        <w:rPr>
          <w:rFonts w:ascii="Times" w:eastAsia="Batang" w:hAnsi="Times" w:cs="Times New Roman"/>
          <w:snapToGrid w:val="0"/>
          <w:kern w:val="0"/>
          <w:sz w:val="20"/>
          <w:szCs w:val="24"/>
          <w:lang w:val="en-GB" w:eastAsia="zh-CN"/>
          <w14:ligatures w14:val="none"/>
        </w:rPr>
        <w:t>config</w:t>
      </w:r>
      <w:proofErr w:type="gramEnd"/>
    </w:p>
    <w:p w14:paraId="1FFF6576" w14:textId="77777777" w:rsidR="00714CE3" w:rsidRPr="00714CE3" w:rsidRDefault="00714CE3" w:rsidP="00714CE3">
      <w:pPr>
        <w:spacing w:after="0" w:line="240" w:lineRule="auto"/>
        <w:jc w:val="both"/>
        <w:rPr>
          <w:rFonts w:ascii="Times" w:eastAsia="Batang" w:hAnsi="Times" w:cs="Times New Roman"/>
          <w:snapToGrid w:val="0"/>
          <w:kern w:val="0"/>
          <w:sz w:val="20"/>
          <w:szCs w:val="20"/>
          <w:lang w:val="en-GB" w:eastAsia="zh-CN"/>
          <w14:ligatures w14:val="none"/>
        </w:rPr>
      </w:pPr>
    </w:p>
    <w:p w14:paraId="23E4361D" w14:textId="77777777" w:rsidR="00714CE3" w:rsidRPr="00714CE3" w:rsidRDefault="00714CE3" w:rsidP="00714CE3">
      <w:pPr>
        <w:spacing w:after="0" w:line="240" w:lineRule="auto"/>
        <w:rPr>
          <w:rFonts w:ascii="Times" w:eastAsia="Batang" w:hAnsi="Times" w:cs="Times New Roman"/>
          <w:b/>
          <w:bCs/>
          <w:snapToGrid w:val="0"/>
          <w:kern w:val="0"/>
          <w:sz w:val="20"/>
          <w:szCs w:val="20"/>
          <w:highlight w:val="green"/>
          <w:lang w:val="en-GB" w:eastAsia="zh-CN"/>
          <w14:ligatures w14:val="none"/>
        </w:rPr>
      </w:pPr>
      <w:r w:rsidRPr="00714CE3">
        <w:rPr>
          <w:rFonts w:ascii="Times" w:eastAsia="Batang" w:hAnsi="Times" w:cs="Times New Roman"/>
          <w:b/>
          <w:bCs/>
          <w:snapToGrid w:val="0"/>
          <w:kern w:val="0"/>
          <w:sz w:val="20"/>
          <w:szCs w:val="20"/>
          <w:highlight w:val="green"/>
          <w:lang w:val="en-GB" w:eastAsia="zh-CN"/>
          <w14:ligatures w14:val="none"/>
        </w:rPr>
        <w:t>Agreement</w:t>
      </w:r>
    </w:p>
    <w:p w14:paraId="04FCACA3" w14:textId="77777777" w:rsidR="00714CE3" w:rsidRPr="00714CE3" w:rsidRDefault="00714CE3" w:rsidP="00714CE3">
      <w:pPr>
        <w:spacing w:after="0" w:line="240" w:lineRule="auto"/>
        <w:jc w:val="both"/>
        <w:rPr>
          <w:rFonts w:ascii="Times" w:eastAsia="Batang" w:hAnsi="Times" w:cs="Times New Roman"/>
          <w:snapToGrid w:val="0"/>
          <w:kern w:val="0"/>
          <w:sz w:val="20"/>
          <w:szCs w:val="20"/>
          <w:lang w:val="en-GB" w:eastAsia="zh-CN"/>
          <w14:ligatures w14:val="none"/>
        </w:rPr>
      </w:pPr>
      <w:r w:rsidRPr="00714CE3">
        <w:rPr>
          <w:rFonts w:ascii="Times" w:eastAsia="Batang" w:hAnsi="Times" w:cs="Times New Roman"/>
          <w:snapToGrid w:val="0"/>
          <w:kern w:val="0"/>
          <w:sz w:val="20"/>
          <w:szCs w:val="20"/>
          <w:lang w:val="en-GB" w:eastAsia="zh-CN"/>
          <w14:ligatures w14:val="none"/>
        </w:rPr>
        <w:t xml:space="preserve">For CSIs across multiple sub-configurations in one CSI </w:t>
      </w:r>
      <w:proofErr w:type="spellStart"/>
      <w:r w:rsidRPr="00714CE3">
        <w:rPr>
          <w:rFonts w:ascii="Times" w:eastAsia="Batang" w:hAnsi="Times" w:cs="Times New Roman"/>
          <w:snapToGrid w:val="0"/>
          <w:kern w:val="0"/>
          <w:sz w:val="20"/>
          <w:szCs w:val="20"/>
          <w:lang w:val="en-GB" w:eastAsia="zh-CN"/>
          <w14:ligatures w14:val="none"/>
        </w:rPr>
        <w:t>reportConfig</w:t>
      </w:r>
      <w:proofErr w:type="spellEnd"/>
      <w:r w:rsidRPr="00714CE3">
        <w:rPr>
          <w:rFonts w:ascii="Times" w:eastAsia="Batang" w:hAnsi="Times" w:cs="Times New Roman"/>
          <w:snapToGrid w:val="0"/>
          <w:kern w:val="0"/>
          <w:sz w:val="20"/>
          <w:szCs w:val="20"/>
          <w:lang w:val="en-GB" w:eastAsia="zh-CN"/>
          <w14:ligatures w14:val="none"/>
        </w:rPr>
        <w:t xml:space="preserve"> map different sub-configurations based on RAN1#114 agreement in 9.7.1</w:t>
      </w:r>
    </w:p>
    <w:p w14:paraId="6C77A23C" w14:textId="77777777" w:rsidR="00714CE3" w:rsidRPr="00714CE3" w:rsidRDefault="00714CE3" w:rsidP="00714CE3">
      <w:pPr>
        <w:numPr>
          <w:ilvl w:val="0"/>
          <w:numId w:val="30"/>
        </w:numPr>
        <w:spacing w:after="0" w:line="240" w:lineRule="auto"/>
        <w:jc w:val="both"/>
        <w:rPr>
          <w:rFonts w:ascii="Times" w:eastAsia="Batang" w:hAnsi="Times" w:cs="Times New Roman"/>
          <w:snapToGrid w:val="0"/>
          <w:kern w:val="0"/>
          <w:sz w:val="20"/>
          <w:szCs w:val="20"/>
          <w:lang w:val="en-GB" w:eastAsia="zh-CN"/>
          <w14:ligatures w14:val="none"/>
        </w:rPr>
      </w:pPr>
      <w:r w:rsidRPr="00714CE3">
        <w:rPr>
          <w:rFonts w:ascii="Cambria Math" w:eastAsia="Batang" w:hAnsi="Cambria Math" w:cs="Times New Roman"/>
          <w:kern w:val="0"/>
          <w:sz w:val="20"/>
          <w:szCs w:val="20"/>
          <w:lang w:val="en-GB" w:eastAsia="ko-KR"/>
          <w14:ligatures w14:val="none"/>
        </w:rPr>
        <w:t>For Part 2 priority reporting level</w:t>
      </w:r>
    </w:p>
    <w:p w14:paraId="4497BA67" w14:textId="77777777" w:rsidR="00714CE3" w:rsidRPr="00714CE3" w:rsidRDefault="00714CE3" w:rsidP="00714CE3">
      <w:pPr>
        <w:widowControl w:val="0"/>
        <w:numPr>
          <w:ilvl w:val="1"/>
          <w:numId w:val="30"/>
        </w:numPr>
        <w:autoSpaceDE w:val="0"/>
        <w:autoSpaceDN w:val="0"/>
        <w:adjustRightInd w:val="0"/>
        <w:spacing w:after="0" w:line="240" w:lineRule="auto"/>
        <w:contextualSpacing/>
        <w:rPr>
          <w:rFonts w:ascii="Cambria Math" w:eastAsia="Batang" w:hAnsi="Cambria Math" w:cs="Times New Roman"/>
          <w:kern w:val="0"/>
          <w:sz w:val="20"/>
          <w:szCs w:val="20"/>
          <w:lang w:val="en-GB" w:eastAsia="ko-KR"/>
          <w14:ligatures w14:val="none"/>
        </w:rPr>
      </w:pPr>
      <w:r w:rsidRPr="00714CE3">
        <w:rPr>
          <w:rFonts w:ascii="Cambria Math" w:eastAsia="Batang" w:hAnsi="Cambria Math" w:cs="Times New Roman"/>
          <w:kern w:val="0"/>
          <w:sz w:val="20"/>
          <w:szCs w:val="20"/>
          <w:lang w:val="en-GB" w:eastAsia="ko-KR"/>
          <w14:ligatures w14:val="none"/>
        </w:rPr>
        <w:t xml:space="preserve">Option 1: for a given band type from {wideband, even </w:t>
      </w:r>
      <w:proofErr w:type="spellStart"/>
      <w:r w:rsidRPr="00714CE3">
        <w:rPr>
          <w:rFonts w:ascii="Cambria Math" w:eastAsia="Batang" w:hAnsi="Cambria Math" w:cs="Times New Roman"/>
          <w:kern w:val="0"/>
          <w:sz w:val="20"/>
          <w:szCs w:val="20"/>
          <w:lang w:val="en-GB" w:eastAsia="ko-KR"/>
          <w14:ligatures w14:val="none"/>
        </w:rPr>
        <w:t>subband</w:t>
      </w:r>
      <w:proofErr w:type="spellEnd"/>
      <w:r w:rsidRPr="00714CE3">
        <w:rPr>
          <w:rFonts w:ascii="Cambria Math" w:eastAsia="Batang" w:hAnsi="Cambria Math" w:cs="Times New Roman"/>
          <w:kern w:val="0"/>
          <w:sz w:val="20"/>
          <w:szCs w:val="20"/>
          <w:lang w:val="en-GB" w:eastAsia="ko-KR"/>
          <w14:ligatures w14:val="none"/>
        </w:rPr>
        <w:t xml:space="preserve">, odd </w:t>
      </w:r>
      <w:proofErr w:type="spellStart"/>
      <w:r w:rsidRPr="00714CE3">
        <w:rPr>
          <w:rFonts w:ascii="Cambria Math" w:eastAsia="Batang" w:hAnsi="Cambria Math" w:cs="Times New Roman"/>
          <w:kern w:val="0"/>
          <w:sz w:val="20"/>
          <w:szCs w:val="20"/>
          <w:lang w:val="en-GB" w:eastAsia="ko-KR"/>
          <w14:ligatures w14:val="none"/>
        </w:rPr>
        <w:t>subband</w:t>
      </w:r>
      <w:proofErr w:type="spellEnd"/>
      <w:r w:rsidRPr="00714CE3">
        <w:rPr>
          <w:rFonts w:ascii="Cambria Math" w:eastAsia="Batang" w:hAnsi="Cambria Math" w:cs="Times New Roman"/>
          <w:kern w:val="0"/>
          <w:sz w:val="20"/>
          <w:szCs w:val="20"/>
          <w:lang w:val="en-GB" w:eastAsia="ko-KR"/>
          <w14:ligatures w14:val="none"/>
        </w:rPr>
        <w:t xml:space="preserve">}, the omission order follows the priority order determined by sub-configuration </w:t>
      </w:r>
      <w:proofErr w:type="gramStart"/>
      <w:r w:rsidRPr="00714CE3">
        <w:rPr>
          <w:rFonts w:ascii="Cambria Math" w:eastAsia="Batang" w:hAnsi="Cambria Math" w:cs="Times New Roman"/>
          <w:kern w:val="0"/>
          <w:sz w:val="20"/>
          <w:szCs w:val="20"/>
          <w:lang w:val="en-GB" w:eastAsia="ko-KR"/>
          <w14:ligatures w14:val="none"/>
        </w:rPr>
        <w:t>index</w:t>
      </w:r>
      <w:proofErr w:type="gramEnd"/>
      <w:r w:rsidRPr="00714CE3">
        <w:rPr>
          <w:rFonts w:ascii="Cambria Math" w:eastAsia="Batang" w:hAnsi="Cambria Math" w:cs="Times New Roman"/>
          <w:kern w:val="0"/>
          <w:sz w:val="20"/>
          <w:szCs w:val="20"/>
          <w:lang w:val="en-GB" w:eastAsia="ko-KR"/>
          <w14:ligatures w14:val="none"/>
        </w:rPr>
        <w:t xml:space="preserve"> </w:t>
      </w:r>
    </w:p>
    <w:p w14:paraId="0BD6DCC2" w14:textId="77777777" w:rsidR="00714CE3" w:rsidRPr="00714CE3" w:rsidRDefault="00714CE3" w:rsidP="00714CE3">
      <w:pPr>
        <w:spacing w:after="0" w:line="240" w:lineRule="auto"/>
        <w:jc w:val="both"/>
        <w:rPr>
          <w:rFonts w:ascii="Times" w:eastAsia="Batang" w:hAnsi="Times" w:cs="Times New Roman"/>
          <w:snapToGrid w:val="0"/>
          <w:kern w:val="0"/>
          <w:sz w:val="20"/>
          <w:szCs w:val="20"/>
          <w:lang w:val="en-GB" w:eastAsia="zh-CN"/>
          <w14:ligatures w14:val="none"/>
        </w:rPr>
      </w:pPr>
    </w:p>
    <w:p w14:paraId="4CDFC210" w14:textId="77777777" w:rsidR="00714CE3" w:rsidRPr="00714CE3" w:rsidRDefault="00714CE3" w:rsidP="00714CE3">
      <w:pPr>
        <w:spacing w:after="0" w:line="240" w:lineRule="auto"/>
        <w:rPr>
          <w:rFonts w:ascii="Times" w:eastAsia="Batang" w:hAnsi="Times" w:cs="Times New Roman"/>
          <w:b/>
          <w:bCs/>
          <w:kern w:val="0"/>
          <w:sz w:val="20"/>
          <w:szCs w:val="20"/>
          <w:highlight w:val="green"/>
          <w:lang w:val="en-GB" w:eastAsia="x-none"/>
          <w14:ligatures w14:val="none"/>
        </w:rPr>
      </w:pPr>
      <w:r w:rsidRPr="00714CE3">
        <w:rPr>
          <w:rFonts w:ascii="Times" w:eastAsia="Batang" w:hAnsi="Times" w:cs="Times New Roman"/>
          <w:b/>
          <w:bCs/>
          <w:kern w:val="0"/>
          <w:sz w:val="20"/>
          <w:szCs w:val="20"/>
          <w:highlight w:val="green"/>
          <w:lang w:val="en-GB" w:eastAsia="x-none"/>
          <w14:ligatures w14:val="none"/>
        </w:rPr>
        <w:t>Agreement</w:t>
      </w:r>
    </w:p>
    <w:p w14:paraId="3F24B382" w14:textId="77777777" w:rsidR="00714CE3" w:rsidRPr="00714CE3" w:rsidRDefault="00714CE3" w:rsidP="00714CE3">
      <w:pPr>
        <w:spacing w:after="0" w:line="240" w:lineRule="auto"/>
        <w:jc w:val="both"/>
        <w:rPr>
          <w:rFonts w:ascii="Times" w:eastAsia="Batang" w:hAnsi="Times" w:cs="Times New Roman"/>
          <w:snapToGrid w:val="0"/>
          <w:kern w:val="0"/>
          <w:sz w:val="20"/>
          <w:szCs w:val="24"/>
          <w:lang w:val="en-GB" w:eastAsia="zh-CN"/>
          <w14:ligatures w14:val="none"/>
        </w:rPr>
      </w:pPr>
      <w:r w:rsidRPr="00714CE3">
        <w:rPr>
          <w:rFonts w:ascii="Times" w:eastAsia="Batang" w:hAnsi="Times" w:cs="Times New Roman"/>
          <w:snapToGrid w:val="0"/>
          <w:kern w:val="0"/>
          <w:sz w:val="20"/>
          <w:szCs w:val="24"/>
          <w:lang w:val="en-GB" w:eastAsia="zh-CN"/>
          <w14:ligatures w14:val="none"/>
        </w:rPr>
        <w:t xml:space="preserve">For N(&gt;1) CSIs reporting with multiple sub-configurations without payload/complexity reduction, </w:t>
      </w:r>
    </w:p>
    <w:p w14:paraId="7E0757F1" w14:textId="77777777" w:rsidR="00714CE3" w:rsidRPr="00714CE3" w:rsidRDefault="00714CE3" w:rsidP="00714CE3">
      <w:pPr>
        <w:numPr>
          <w:ilvl w:val="0"/>
          <w:numId w:val="35"/>
        </w:numPr>
        <w:spacing w:after="0" w:line="240" w:lineRule="auto"/>
        <w:ind w:left="720" w:hanging="360"/>
        <w:jc w:val="both"/>
        <w:rPr>
          <w:rFonts w:ascii="Times" w:eastAsia="Batang" w:hAnsi="Times" w:cs="Times New Roman"/>
          <w:snapToGrid w:val="0"/>
          <w:kern w:val="0"/>
          <w:sz w:val="20"/>
          <w:szCs w:val="24"/>
          <w:lang w:val="en-GB" w:eastAsia="zh-CN"/>
          <w14:ligatures w14:val="none"/>
        </w:rPr>
      </w:pPr>
      <w:r w:rsidRPr="00714CE3">
        <w:rPr>
          <w:rFonts w:ascii="Times" w:eastAsia="Batang" w:hAnsi="Times" w:cs="Times New Roman"/>
          <w:snapToGrid w:val="0"/>
          <w:kern w:val="0"/>
          <w:sz w:val="20"/>
          <w:szCs w:val="24"/>
          <w:lang w:val="en-GB" w:eastAsia="zh-CN"/>
          <w14:ligatures w14:val="none"/>
        </w:rPr>
        <w:t xml:space="preserve">Each CSI can be a single-part, or two-part CSI, and contains the same types of CSI parameters/quantities as legacy, when applicable/if </w:t>
      </w:r>
      <w:proofErr w:type="gramStart"/>
      <w:r w:rsidRPr="00714CE3">
        <w:rPr>
          <w:rFonts w:ascii="Times" w:eastAsia="Batang" w:hAnsi="Times" w:cs="Times New Roman"/>
          <w:snapToGrid w:val="0"/>
          <w:kern w:val="0"/>
          <w:sz w:val="20"/>
          <w:szCs w:val="24"/>
          <w:lang w:val="en-GB" w:eastAsia="zh-CN"/>
          <w14:ligatures w14:val="none"/>
        </w:rPr>
        <w:t>reported;</w:t>
      </w:r>
      <w:proofErr w:type="gramEnd"/>
    </w:p>
    <w:p w14:paraId="7AC5B0F5" w14:textId="77777777" w:rsidR="00714CE3" w:rsidRPr="00714CE3" w:rsidRDefault="00714CE3" w:rsidP="00714CE3">
      <w:pPr>
        <w:numPr>
          <w:ilvl w:val="0"/>
          <w:numId w:val="35"/>
        </w:numPr>
        <w:spacing w:after="0" w:line="240" w:lineRule="auto"/>
        <w:ind w:left="720" w:hanging="360"/>
        <w:jc w:val="both"/>
        <w:rPr>
          <w:rFonts w:ascii="Times" w:eastAsia="Batang" w:hAnsi="Times" w:cs="Times New Roman"/>
          <w:snapToGrid w:val="0"/>
          <w:kern w:val="0"/>
          <w:sz w:val="20"/>
          <w:szCs w:val="24"/>
          <w:lang w:val="en-GB" w:eastAsia="zh-CN"/>
          <w14:ligatures w14:val="none"/>
        </w:rPr>
      </w:pPr>
      <w:r w:rsidRPr="00714CE3">
        <w:rPr>
          <w:rFonts w:ascii="Times" w:eastAsia="Batang" w:hAnsi="Times" w:cs="Times New Roman"/>
          <w:snapToGrid w:val="0"/>
          <w:kern w:val="0"/>
          <w:sz w:val="20"/>
          <w:szCs w:val="24"/>
          <w:lang w:val="en-GB" w:eastAsia="zh-CN"/>
          <w14:ligatures w14:val="none"/>
        </w:rPr>
        <w:t xml:space="preserve">The mapping order of CSI fields of one sub-configuration is as legacy mapping order of CSI fields of one CSI </w:t>
      </w:r>
      <w:proofErr w:type="gramStart"/>
      <w:r w:rsidRPr="00714CE3">
        <w:rPr>
          <w:rFonts w:ascii="Times" w:eastAsia="Batang" w:hAnsi="Times" w:cs="Times New Roman"/>
          <w:snapToGrid w:val="0"/>
          <w:kern w:val="0"/>
          <w:sz w:val="20"/>
          <w:szCs w:val="24"/>
          <w:lang w:val="en-GB" w:eastAsia="zh-CN"/>
          <w14:ligatures w14:val="none"/>
        </w:rPr>
        <w:t>report;</w:t>
      </w:r>
      <w:proofErr w:type="gramEnd"/>
    </w:p>
    <w:p w14:paraId="0D22A350" w14:textId="77777777" w:rsidR="00714CE3" w:rsidRPr="00714CE3" w:rsidRDefault="00714CE3" w:rsidP="00714CE3">
      <w:pPr>
        <w:numPr>
          <w:ilvl w:val="0"/>
          <w:numId w:val="35"/>
        </w:numPr>
        <w:spacing w:after="0" w:line="240" w:lineRule="auto"/>
        <w:ind w:left="720" w:hanging="360"/>
        <w:jc w:val="both"/>
        <w:rPr>
          <w:rFonts w:ascii="Times" w:eastAsia="Batang" w:hAnsi="Times" w:cs="Times New Roman"/>
          <w:snapToGrid w:val="0"/>
          <w:kern w:val="0"/>
          <w:sz w:val="20"/>
          <w:szCs w:val="24"/>
          <w:lang w:val="en-GB" w:eastAsia="zh-CN"/>
          <w14:ligatures w14:val="none"/>
        </w:rPr>
      </w:pPr>
      <w:r w:rsidRPr="00714CE3">
        <w:rPr>
          <w:rFonts w:ascii="Times" w:eastAsia="Batang" w:hAnsi="Times" w:cs="Times New Roman"/>
          <w:snapToGrid w:val="0"/>
          <w:kern w:val="0"/>
          <w:sz w:val="20"/>
          <w:szCs w:val="24"/>
          <w:lang w:val="en-GB" w:eastAsia="zh-CN"/>
          <w14:ligatures w14:val="none"/>
        </w:rPr>
        <w:t xml:space="preserve">Part 2 CSI priority reporting level follows wideband CSI first, then even </w:t>
      </w:r>
      <w:proofErr w:type="spellStart"/>
      <w:r w:rsidRPr="00714CE3">
        <w:rPr>
          <w:rFonts w:ascii="Times" w:eastAsia="Batang" w:hAnsi="Times" w:cs="Times New Roman"/>
          <w:snapToGrid w:val="0"/>
          <w:kern w:val="0"/>
          <w:sz w:val="20"/>
          <w:szCs w:val="24"/>
          <w:lang w:val="en-GB" w:eastAsia="zh-CN"/>
          <w14:ligatures w14:val="none"/>
        </w:rPr>
        <w:t>subband</w:t>
      </w:r>
      <w:proofErr w:type="spellEnd"/>
      <w:r w:rsidRPr="00714CE3">
        <w:rPr>
          <w:rFonts w:ascii="Times" w:eastAsia="Batang" w:hAnsi="Times" w:cs="Times New Roman"/>
          <w:snapToGrid w:val="0"/>
          <w:kern w:val="0"/>
          <w:sz w:val="20"/>
          <w:szCs w:val="24"/>
          <w:lang w:val="en-GB" w:eastAsia="zh-CN"/>
          <w14:ligatures w14:val="none"/>
        </w:rPr>
        <w:t xml:space="preserve"> CSI and odd </w:t>
      </w:r>
      <w:proofErr w:type="spellStart"/>
      <w:r w:rsidRPr="00714CE3">
        <w:rPr>
          <w:rFonts w:ascii="Times" w:eastAsia="Batang" w:hAnsi="Times" w:cs="Times New Roman"/>
          <w:snapToGrid w:val="0"/>
          <w:kern w:val="0"/>
          <w:sz w:val="20"/>
          <w:szCs w:val="24"/>
          <w:lang w:val="en-GB" w:eastAsia="zh-CN"/>
          <w14:ligatures w14:val="none"/>
        </w:rPr>
        <w:t>subband</w:t>
      </w:r>
      <w:proofErr w:type="spellEnd"/>
      <w:r w:rsidRPr="00714CE3">
        <w:rPr>
          <w:rFonts w:ascii="Times" w:eastAsia="Batang" w:hAnsi="Times" w:cs="Times New Roman"/>
          <w:snapToGrid w:val="0"/>
          <w:kern w:val="0"/>
          <w:sz w:val="20"/>
          <w:szCs w:val="24"/>
          <w:lang w:val="en-GB" w:eastAsia="zh-CN"/>
          <w14:ligatures w14:val="none"/>
        </w:rPr>
        <w:t xml:space="preserve"> </w:t>
      </w:r>
      <w:proofErr w:type="gramStart"/>
      <w:r w:rsidRPr="00714CE3">
        <w:rPr>
          <w:rFonts w:ascii="Times" w:eastAsia="Batang" w:hAnsi="Times" w:cs="Times New Roman"/>
          <w:snapToGrid w:val="0"/>
          <w:kern w:val="0"/>
          <w:sz w:val="20"/>
          <w:szCs w:val="24"/>
          <w:lang w:val="en-GB" w:eastAsia="zh-CN"/>
          <w14:ligatures w14:val="none"/>
        </w:rPr>
        <w:t>CSI;</w:t>
      </w:r>
      <w:proofErr w:type="gramEnd"/>
    </w:p>
    <w:p w14:paraId="04DFF4BB" w14:textId="77777777" w:rsidR="00714CE3" w:rsidRPr="00714CE3" w:rsidRDefault="00714CE3" w:rsidP="00714CE3">
      <w:pPr>
        <w:spacing w:after="0" w:line="240" w:lineRule="auto"/>
        <w:rPr>
          <w:rFonts w:ascii="Times" w:eastAsia="Batang" w:hAnsi="Times" w:cs="Times New Roman"/>
          <w:kern w:val="0"/>
          <w:sz w:val="28"/>
          <w:szCs w:val="36"/>
          <w:lang w:val="en-GB" w:eastAsia="zh-CN"/>
          <w14:ligatures w14:val="none"/>
        </w:rPr>
      </w:pPr>
    </w:p>
    <w:p w14:paraId="1EBC540C" w14:textId="77777777" w:rsidR="00714CE3" w:rsidRPr="00714CE3" w:rsidRDefault="00000000" w:rsidP="00714CE3">
      <w:pPr>
        <w:spacing w:after="0" w:line="240" w:lineRule="auto"/>
        <w:rPr>
          <w:rFonts w:ascii="Times" w:eastAsia="Batang" w:hAnsi="Times" w:cs="Times New Roman"/>
          <w:kern w:val="0"/>
          <w:sz w:val="20"/>
          <w:szCs w:val="24"/>
          <w:lang w:val="en-GB" w:eastAsia="x-none"/>
          <w14:ligatures w14:val="none"/>
        </w:rPr>
      </w:pPr>
      <w:hyperlink r:id="rId14" w:history="1">
        <w:r w:rsidR="00714CE3" w:rsidRPr="00714CE3">
          <w:rPr>
            <w:rFonts w:ascii="Times" w:eastAsia="Batang" w:hAnsi="Times" w:cs="Times New Roman"/>
            <w:b/>
            <w:bCs/>
            <w:color w:val="0000FF"/>
            <w:kern w:val="0"/>
            <w:sz w:val="20"/>
            <w:szCs w:val="24"/>
            <w:u w:val="single"/>
            <w:lang w:val="en-GB" w:eastAsia="x-none"/>
            <w14:ligatures w14:val="none"/>
          </w:rPr>
          <w:t>R1-2308253</w:t>
        </w:r>
      </w:hyperlink>
      <w:r w:rsidR="00714CE3" w:rsidRPr="00714CE3">
        <w:rPr>
          <w:rFonts w:ascii="Times" w:eastAsia="Batang" w:hAnsi="Times" w:cs="Times New Roman"/>
          <w:kern w:val="0"/>
          <w:sz w:val="20"/>
          <w:szCs w:val="24"/>
          <w:lang w:val="en-GB" w:eastAsia="x-none"/>
          <w14:ligatures w14:val="none"/>
        </w:rPr>
        <w:tab/>
        <w:t>FL summary#4 for SD and PD adaptation for R18 NES</w:t>
      </w:r>
      <w:r w:rsidR="00714CE3" w:rsidRPr="00714CE3">
        <w:rPr>
          <w:rFonts w:ascii="Times" w:eastAsia="Batang" w:hAnsi="Times" w:cs="Times New Roman"/>
          <w:kern w:val="0"/>
          <w:sz w:val="20"/>
          <w:szCs w:val="24"/>
          <w:lang w:val="en-GB" w:eastAsia="x-none"/>
          <w14:ligatures w14:val="none"/>
        </w:rPr>
        <w:tab/>
        <w:t>Moderator (Huawei)</w:t>
      </w:r>
    </w:p>
    <w:p w14:paraId="39F106FC" w14:textId="77777777" w:rsidR="00714CE3" w:rsidRPr="00714CE3" w:rsidRDefault="00714CE3" w:rsidP="00714CE3">
      <w:pPr>
        <w:spacing w:after="0" w:line="240" w:lineRule="auto"/>
        <w:rPr>
          <w:rFonts w:ascii="Times" w:eastAsia="Batang" w:hAnsi="Times" w:cs="Times New Roman"/>
          <w:snapToGrid w:val="0"/>
          <w:kern w:val="0"/>
          <w:sz w:val="21"/>
          <w:szCs w:val="24"/>
          <w:lang w:val="en-GB" w:eastAsia="zh-CN"/>
          <w14:ligatures w14:val="none"/>
        </w:rPr>
      </w:pPr>
    </w:p>
    <w:p w14:paraId="6EA5B4FB" w14:textId="77777777" w:rsidR="00714CE3" w:rsidRPr="00714CE3" w:rsidRDefault="00714CE3" w:rsidP="00714CE3">
      <w:pPr>
        <w:spacing w:after="0" w:line="240" w:lineRule="auto"/>
        <w:rPr>
          <w:rFonts w:ascii="Times" w:eastAsia="Batang" w:hAnsi="Times" w:cs="Times New Roman"/>
          <w:b/>
          <w:bCs/>
          <w:snapToGrid w:val="0"/>
          <w:kern w:val="0"/>
          <w:sz w:val="20"/>
          <w:szCs w:val="20"/>
          <w:highlight w:val="green"/>
          <w:lang w:val="en-GB" w:eastAsia="zh-CN"/>
          <w14:ligatures w14:val="none"/>
        </w:rPr>
      </w:pPr>
      <w:r w:rsidRPr="00714CE3">
        <w:rPr>
          <w:rFonts w:ascii="Times" w:eastAsia="Batang" w:hAnsi="Times" w:cs="Times New Roman"/>
          <w:b/>
          <w:bCs/>
          <w:snapToGrid w:val="0"/>
          <w:kern w:val="0"/>
          <w:sz w:val="20"/>
          <w:szCs w:val="20"/>
          <w:highlight w:val="green"/>
          <w:lang w:val="en-GB" w:eastAsia="zh-CN"/>
          <w14:ligatures w14:val="none"/>
        </w:rPr>
        <w:t>Agreement</w:t>
      </w:r>
    </w:p>
    <w:p w14:paraId="661CED4E" w14:textId="77777777" w:rsidR="00714CE3" w:rsidRPr="00714CE3" w:rsidRDefault="00714CE3" w:rsidP="00714CE3">
      <w:pPr>
        <w:spacing w:after="0" w:line="240" w:lineRule="auto"/>
        <w:rPr>
          <w:rFonts w:ascii="Times" w:eastAsia="Batang" w:hAnsi="Times" w:cs="Times New Roman"/>
          <w:snapToGrid w:val="0"/>
          <w:kern w:val="0"/>
          <w:sz w:val="20"/>
          <w:szCs w:val="24"/>
          <w:lang w:val="en-GB" w:eastAsia="zh-CN"/>
          <w14:ligatures w14:val="none"/>
        </w:rPr>
      </w:pPr>
      <w:r w:rsidRPr="00714CE3">
        <w:rPr>
          <w:rFonts w:ascii="Times" w:eastAsia="Batang" w:hAnsi="Times" w:cs="Times New Roman"/>
          <w:bCs/>
          <w:iCs/>
          <w:kern w:val="0"/>
          <w:sz w:val="20"/>
          <w:szCs w:val="24"/>
          <w:lang w:val="en-GB"/>
          <w14:ligatures w14:val="none"/>
        </w:rPr>
        <w:t>F</w:t>
      </w:r>
      <w:r w:rsidRPr="00714CE3">
        <w:rPr>
          <w:rFonts w:ascii="Times" w:eastAsia="SimSun" w:hAnsi="Times" w:cs="Times New Roman"/>
          <w:bCs/>
          <w:iCs/>
          <w:kern w:val="0"/>
          <w:sz w:val="20"/>
          <w:szCs w:val="24"/>
          <w:lang w:val="en-GB"/>
          <w14:ligatures w14:val="none"/>
        </w:rPr>
        <w:t xml:space="preserve">or a CSI report configuration containing sub-configuration(s), if a CSI-RS resource is referred by M sub-configurations among X sub-configurations, the CSI-RS resource is counted M times and </w:t>
      </w:r>
      <w:r w:rsidRPr="00714CE3">
        <w:rPr>
          <w:rFonts w:ascii="Times" w:eastAsia="Batang" w:hAnsi="Times" w:cs="Times New Roman"/>
          <w:bCs/>
          <w:iCs/>
          <w:kern w:val="0"/>
          <w:sz w:val="20"/>
          <w:szCs w:val="24"/>
          <w:lang w:val="en-GB"/>
          <w14:ligatures w14:val="none"/>
        </w:rPr>
        <w:t xml:space="preserve">CSI-RS ports within the CSI-RS resource are counted </w:t>
      </w:r>
      <w:proofErr w:type="gramStart"/>
      <w:r w:rsidRPr="00714CE3">
        <w:rPr>
          <w:rFonts w:ascii="Times" w:eastAsia="Batang" w:hAnsi="Times" w:cs="Times New Roman"/>
          <w:bCs/>
          <w:iCs/>
          <w:kern w:val="0"/>
          <w:sz w:val="20"/>
          <w:szCs w:val="24"/>
          <w:lang w:val="en-GB"/>
          <w14:ligatures w14:val="none"/>
        </w:rPr>
        <w:t>by</w:t>
      </w:r>
      <w:proofErr w:type="gramEnd"/>
    </w:p>
    <w:p w14:paraId="7EC8A75E" w14:textId="77777777" w:rsidR="00714CE3" w:rsidRPr="00714CE3" w:rsidRDefault="00714CE3" w:rsidP="00714CE3">
      <w:pPr>
        <w:numPr>
          <w:ilvl w:val="0"/>
          <w:numId w:val="36"/>
        </w:numPr>
        <w:spacing w:after="0" w:line="240" w:lineRule="auto"/>
        <w:ind w:left="0" w:firstLine="400"/>
        <w:jc w:val="both"/>
        <w:rPr>
          <w:rFonts w:ascii="Times" w:eastAsia="Batang" w:hAnsi="Times" w:cs="Times New Roman"/>
          <w:bCs/>
          <w:iCs/>
          <w:kern w:val="0"/>
          <w:sz w:val="20"/>
          <w:szCs w:val="24"/>
          <w:lang w:val="en-GB" w:eastAsia="x-none"/>
          <w14:ligatures w14:val="none"/>
        </w:rPr>
      </w:pPr>
      <w:r w:rsidRPr="00714CE3">
        <w:rPr>
          <w:rFonts w:ascii="Times" w:eastAsia="Batang" w:hAnsi="Times" w:cs="Times New Roman"/>
          <w:bCs/>
          <w:iCs/>
          <w:kern w:val="0"/>
          <w:sz w:val="20"/>
          <w:szCs w:val="24"/>
          <w:lang w:val="en-GB" w:eastAsia="x-none"/>
          <w14:ligatures w14:val="none"/>
        </w:rPr>
        <w:t xml:space="preserve">Option 2A: </w:t>
      </w:r>
      <m:oMath>
        <m:func>
          <m:funcPr>
            <m:ctrlPr>
              <w:rPr>
                <w:rFonts w:ascii="Cambria Math" w:eastAsia="Batang" w:hAnsi="Cambria Math" w:cs="Times New Roman"/>
                <w:bCs/>
                <w:iCs/>
                <w:kern w:val="0"/>
                <w:sz w:val="20"/>
                <w:szCs w:val="24"/>
                <w:lang w:val="en-GB" w:eastAsia="x-none"/>
                <w14:ligatures w14:val="none"/>
              </w:rPr>
            </m:ctrlPr>
          </m:funcPr>
          <m:fName>
            <m:r>
              <m:rPr>
                <m:sty m:val="p"/>
              </m:rPr>
              <w:rPr>
                <w:rFonts w:ascii="Cambria Math" w:eastAsia="Batang" w:hAnsi="Cambria Math" w:cs="Times New Roman"/>
                <w:kern w:val="0"/>
                <w:sz w:val="20"/>
                <w:szCs w:val="24"/>
                <w:lang w:val="en-GB" w:eastAsia="x-none"/>
                <w14:ligatures w14:val="none"/>
              </w:rPr>
              <m:t>max</m:t>
            </m:r>
          </m:fName>
          <m:e>
            <m:d>
              <m:dPr>
                <m:ctrlPr>
                  <w:rPr>
                    <w:rFonts w:ascii="Cambria Math" w:eastAsia="Batang" w:hAnsi="Cambria Math" w:cs="Times New Roman"/>
                    <w:bCs/>
                    <w:iCs/>
                    <w:kern w:val="0"/>
                    <w:sz w:val="20"/>
                    <w:szCs w:val="24"/>
                    <w:lang w:val="en-GB" w:eastAsia="x-none"/>
                    <w14:ligatures w14:val="none"/>
                  </w:rPr>
                </m:ctrlPr>
              </m:dPr>
              <m:e>
                <m:nary>
                  <m:naryPr>
                    <m:chr m:val="∑"/>
                    <m:limLoc m:val="undOvr"/>
                    <m:ctrlPr>
                      <w:rPr>
                        <w:rFonts w:ascii="Cambria Math" w:eastAsia="Malgun Gothic" w:hAnsi="Cambria Math" w:cs="Times New Roman"/>
                        <w:bCs/>
                        <w:iCs/>
                        <w:kern w:val="0"/>
                        <w:sz w:val="20"/>
                        <w:szCs w:val="24"/>
                        <w:lang w:val="en-GB" w:eastAsia="ko-KR"/>
                        <w14:ligatures w14:val="none"/>
                      </w:rPr>
                    </m:ctrlPr>
                  </m:naryPr>
                  <m:sub>
                    <m:r>
                      <m:rPr>
                        <m:sty m:val="p"/>
                      </m:rPr>
                      <w:rPr>
                        <w:rFonts w:ascii="Cambria Math" w:eastAsia="Malgun Gothic" w:hAnsi="Cambria Math" w:cs="Times New Roman"/>
                        <w:kern w:val="0"/>
                        <w:sz w:val="20"/>
                        <w:szCs w:val="24"/>
                        <w:lang w:val="en-GB" w:eastAsia="ko-KR"/>
                        <w14:ligatures w14:val="none"/>
                      </w:rPr>
                      <m:t>s=1</m:t>
                    </m:r>
                  </m:sub>
                  <m:sup>
                    <m:r>
                      <m:rPr>
                        <m:sty m:val="p"/>
                      </m:rPr>
                      <w:rPr>
                        <w:rFonts w:ascii="Cambria Math" w:eastAsia="Malgun Gothic" w:hAnsi="Cambria Math" w:cs="Times New Roman"/>
                        <w:kern w:val="0"/>
                        <w:sz w:val="20"/>
                        <w:szCs w:val="24"/>
                        <w:lang w:val="en-GB" w:eastAsia="ko-KR"/>
                        <w14:ligatures w14:val="none"/>
                      </w:rPr>
                      <m:t>M</m:t>
                    </m:r>
                  </m:sup>
                  <m:e>
                    <m:sSub>
                      <m:sSubPr>
                        <m:ctrlPr>
                          <w:rPr>
                            <w:rFonts w:ascii="Cambria Math" w:eastAsia="Malgun Gothic" w:hAnsi="Cambria Math" w:cs="Times New Roman"/>
                            <w:bCs/>
                            <w:iCs/>
                            <w:kern w:val="0"/>
                            <w:sz w:val="20"/>
                            <w:szCs w:val="24"/>
                            <w:lang w:val="en-GB" w:eastAsia="ko-KR"/>
                            <w14:ligatures w14:val="none"/>
                          </w:rPr>
                        </m:ctrlPr>
                      </m:sSubPr>
                      <m:e>
                        <m:r>
                          <m:rPr>
                            <m:sty m:val="p"/>
                          </m:rPr>
                          <w:rPr>
                            <w:rFonts w:ascii="Cambria Math" w:eastAsia="Malgun Gothic" w:hAnsi="Cambria Math" w:cs="Times New Roman"/>
                            <w:kern w:val="0"/>
                            <w:sz w:val="20"/>
                            <w:szCs w:val="24"/>
                            <w:lang w:val="en-GB" w:eastAsia="ko-KR"/>
                            <w14:ligatures w14:val="none"/>
                          </w:rPr>
                          <m:t>P</m:t>
                        </m:r>
                      </m:e>
                      <m:sub>
                        <m:r>
                          <m:rPr>
                            <m:sty m:val="p"/>
                          </m:rPr>
                          <w:rPr>
                            <w:rFonts w:ascii="Cambria Math" w:eastAsia="Malgun Gothic" w:hAnsi="Cambria Math" w:cs="Times New Roman"/>
                            <w:kern w:val="0"/>
                            <w:sz w:val="20"/>
                            <w:szCs w:val="24"/>
                            <w:lang w:val="en-GB" w:eastAsia="ko-KR"/>
                            <w14:ligatures w14:val="none"/>
                          </w:rPr>
                          <m:t>s</m:t>
                        </m:r>
                      </m:sub>
                    </m:sSub>
                  </m:e>
                </m:nary>
                <m:r>
                  <m:rPr>
                    <m:sty m:val="p"/>
                  </m:rPr>
                  <w:rPr>
                    <w:rFonts w:ascii="Cambria Math" w:eastAsia="Malgun Gothic" w:hAnsi="Cambria Math" w:cs="Times New Roman"/>
                    <w:kern w:val="0"/>
                    <w:sz w:val="20"/>
                    <w:szCs w:val="24"/>
                    <w:lang w:val="en-GB" w:eastAsia="ko-KR"/>
                    <w14:ligatures w14:val="none"/>
                  </w:rPr>
                  <m:t>, P</m:t>
                </m:r>
              </m:e>
            </m:d>
          </m:e>
        </m:func>
      </m:oMath>
      <w:r w:rsidRPr="00714CE3">
        <w:rPr>
          <w:rFonts w:ascii="Times" w:eastAsia="Batang" w:hAnsi="Times" w:cs="Times New Roman"/>
          <w:bCs/>
          <w:iCs/>
          <w:kern w:val="0"/>
          <w:sz w:val="20"/>
          <w:szCs w:val="24"/>
          <w:lang w:val="en-GB" w:eastAsia="x-none"/>
          <w14:ligatures w14:val="none"/>
        </w:rPr>
        <w:t xml:space="preserve"> for Type 1 SD adaptation,</w:t>
      </w:r>
      <w:r w:rsidRPr="00714CE3">
        <w:rPr>
          <w:rFonts w:ascii="Times" w:eastAsia="PMingLiU" w:hAnsi="Times" w:cs="Times New Roman"/>
          <w:bCs/>
          <w:iCs/>
          <w:kern w:val="0"/>
          <w:sz w:val="20"/>
          <w:szCs w:val="24"/>
          <w:lang w:val="en-GB" w:eastAsia="ko-KR"/>
          <w14:ligatures w14:val="none"/>
        </w:rPr>
        <w:t xml:space="preserve"> and </w:t>
      </w:r>
      <m:oMath>
        <m:r>
          <m:rPr>
            <m:sty m:val="p"/>
          </m:rPr>
          <w:rPr>
            <w:rFonts w:ascii="Cambria Math" w:eastAsia="Batang" w:hAnsi="Cambria Math" w:cs="Times New Roman"/>
            <w:kern w:val="0"/>
            <w:sz w:val="20"/>
            <w:szCs w:val="24"/>
            <w:lang w:val="en-GB" w:eastAsia="x-none"/>
            <w14:ligatures w14:val="none"/>
          </w:rPr>
          <m:t>M×</m:t>
        </m:r>
        <m:r>
          <m:rPr>
            <m:sty m:val="p"/>
          </m:rPr>
          <w:rPr>
            <w:rFonts w:ascii="Cambria Math" w:eastAsia="Malgun Gothic" w:hAnsi="Cambria Math" w:cs="Times New Roman"/>
            <w:kern w:val="0"/>
            <w:sz w:val="20"/>
            <w:szCs w:val="24"/>
            <w:lang w:val="en-GB" w:eastAsia="ko-KR"/>
            <w14:ligatures w14:val="none"/>
          </w:rPr>
          <m:t>P</m:t>
        </m:r>
      </m:oMath>
      <w:r w:rsidRPr="00714CE3">
        <w:rPr>
          <w:rFonts w:ascii="Times" w:eastAsia="PMingLiU" w:hAnsi="Times" w:cs="Times New Roman"/>
          <w:bCs/>
          <w:iCs/>
          <w:kern w:val="0"/>
          <w:sz w:val="20"/>
          <w:szCs w:val="24"/>
          <w:lang w:val="en-GB" w:eastAsia="ko-KR"/>
          <w14:ligatures w14:val="none"/>
        </w:rPr>
        <w:t xml:space="preserve"> for Type 2 SD or PD adaptation.</w:t>
      </w:r>
    </w:p>
    <w:p w14:paraId="72C9BFC6" w14:textId="77777777" w:rsidR="00714CE3" w:rsidRPr="00714CE3" w:rsidRDefault="00714CE3" w:rsidP="00714CE3">
      <w:pPr>
        <w:numPr>
          <w:ilvl w:val="0"/>
          <w:numId w:val="36"/>
        </w:numPr>
        <w:spacing w:after="0" w:line="240" w:lineRule="auto"/>
        <w:ind w:left="0" w:firstLine="400"/>
        <w:jc w:val="both"/>
        <w:rPr>
          <w:rFonts w:ascii="Times" w:eastAsia="Batang" w:hAnsi="Times" w:cs="Times New Roman"/>
          <w:bCs/>
          <w:iCs/>
          <w:kern w:val="0"/>
          <w:sz w:val="20"/>
          <w:szCs w:val="24"/>
          <w:lang w:val="en-GB" w:eastAsia="x-none"/>
          <w14:ligatures w14:val="none"/>
        </w:rPr>
      </w:pPr>
      <m:oMath>
        <m:r>
          <m:rPr>
            <m:sty m:val="p"/>
          </m:rPr>
          <w:rPr>
            <w:rFonts w:ascii="Cambria Math" w:eastAsia="Malgun Gothic" w:hAnsi="Cambria Math" w:cs="Times New Roman"/>
            <w:kern w:val="0"/>
            <w:sz w:val="20"/>
            <w:szCs w:val="24"/>
            <w:lang w:val="en-GB" w:eastAsia="ko-KR"/>
            <w14:ligatures w14:val="none"/>
          </w:rPr>
          <m:t>P</m:t>
        </m:r>
      </m:oMath>
      <w:r w:rsidRPr="00714CE3">
        <w:rPr>
          <w:rFonts w:ascii="Times" w:eastAsia="Malgun Gothic" w:hAnsi="Times" w:cs="Times New Roman"/>
          <w:bCs/>
          <w:iCs/>
          <w:kern w:val="0"/>
          <w:sz w:val="20"/>
          <w:szCs w:val="24"/>
          <w:lang w:val="en-GB" w:eastAsia="ko-KR"/>
          <w14:ligatures w14:val="none"/>
        </w:rPr>
        <w:t xml:space="preserve"> is </w:t>
      </w:r>
      <w:proofErr w:type="spellStart"/>
      <w:r w:rsidRPr="00714CE3">
        <w:rPr>
          <w:rFonts w:ascii="Times" w:eastAsia="Batang" w:hAnsi="Times" w:cs="Times New Roman"/>
          <w:bCs/>
          <w:iCs/>
          <w:kern w:val="0"/>
          <w:sz w:val="20"/>
          <w:szCs w:val="24"/>
          <w:lang w:val="en-GB" w:eastAsia="x-none"/>
          <w14:ligatures w14:val="none"/>
        </w:rPr>
        <w:t>nrofPorts</w:t>
      </w:r>
      <w:proofErr w:type="spellEnd"/>
      <w:r w:rsidRPr="00714CE3">
        <w:rPr>
          <w:rFonts w:ascii="Times" w:eastAsia="Batang" w:hAnsi="Times" w:cs="Times New Roman"/>
          <w:bCs/>
          <w:kern w:val="0"/>
          <w:sz w:val="20"/>
          <w:szCs w:val="24"/>
          <w:lang w:val="en-GB" w:eastAsia="x-none"/>
          <w14:ligatures w14:val="none"/>
        </w:rPr>
        <w:t xml:space="preserve"> configured in</w:t>
      </w:r>
      <w:r w:rsidRPr="00714CE3">
        <w:rPr>
          <w:rFonts w:ascii="Times" w:eastAsia="Malgun Gothic" w:hAnsi="Times" w:cs="Times New Roman"/>
          <w:bCs/>
          <w:iCs/>
          <w:kern w:val="0"/>
          <w:sz w:val="20"/>
          <w:szCs w:val="24"/>
          <w:lang w:val="en-GB" w:eastAsia="ko-KR"/>
          <w14:ligatures w14:val="none"/>
        </w:rPr>
        <w:t xml:space="preserve"> NZP-CSI-RS-Resource </w:t>
      </w:r>
      <w:r w:rsidRPr="00714CE3">
        <w:rPr>
          <w:rFonts w:ascii="Times" w:eastAsia="Batang" w:hAnsi="Times" w:cs="Times New Roman"/>
          <w:bCs/>
          <w:iCs/>
          <w:kern w:val="0"/>
          <w:sz w:val="20"/>
          <w:szCs w:val="24"/>
          <w:lang w:val="en-GB" w:eastAsia="x-none"/>
          <w14:ligatures w14:val="none"/>
        </w:rPr>
        <w:t xml:space="preserve">and </w:t>
      </w:r>
      <m:oMath>
        <m:sSub>
          <m:sSubPr>
            <m:ctrlPr>
              <w:rPr>
                <w:rFonts w:ascii="Cambria Math" w:eastAsia="Malgun Gothic" w:hAnsi="Cambria Math" w:cs="Times New Roman"/>
                <w:bCs/>
                <w:iCs/>
                <w:kern w:val="0"/>
                <w:sz w:val="20"/>
                <w:szCs w:val="24"/>
                <w:lang w:val="en-GB" w:eastAsia="ko-KR"/>
                <w14:ligatures w14:val="none"/>
              </w:rPr>
            </m:ctrlPr>
          </m:sSubPr>
          <m:e>
            <m:r>
              <m:rPr>
                <m:sty m:val="p"/>
              </m:rPr>
              <w:rPr>
                <w:rFonts w:ascii="Cambria Math" w:eastAsia="Malgun Gothic" w:hAnsi="Cambria Math" w:cs="Times New Roman"/>
                <w:kern w:val="0"/>
                <w:sz w:val="20"/>
                <w:szCs w:val="24"/>
                <w:lang w:val="en-GB" w:eastAsia="ko-KR"/>
                <w14:ligatures w14:val="none"/>
              </w:rPr>
              <m:t>P</m:t>
            </m:r>
          </m:e>
          <m:sub>
            <m:r>
              <m:rPr>
                <m:sty m:val="p"/>
              </m:rPr>
              <w:rPr>
                <w:rFonts w:ascii="Cambria Math" w:eastAsia="Malgun Gothic" w:hAnsi="Cambria Math" w:cs="Times New Roman"/>
                <w:kern w:val="0"/>
                <w:sz w:val="20"/>
                <w:szCs w:val="24"/>
                <w:lang w:val="en-GB" w:eastAsia="ko-KR"/>
                <w14:ligatures w14:val="none"/>
              </w:rPr>
              <m:t>s</m:t>
            </m:r>
          </m:sub>
        </m:sSub>
      </m:oMath>
      <w:r w:rsidRPr="00714CE3">
        <w:rPr>
          <w:rFonts w:ascii="Times" w:eastAsia="PMingLiU" w:hAnsi="Times" w:cs="Times New Roman"/>
          <w:bCs/>
          <w:iCs/>
          <w:kern w:val="0"/>
          <w:sz w:val="20"/>
          <w:szCs w:val="24"/>
          <w:lang w:val="en-GB" w:eastAsia="ko-KR"/>
          <w14:ligatures w14:val="none"/>
        </w:rPr>
        <w:t xml:space="preserve"> is the number of CSI-RS ports in sub-configuration s derived from port subset indication.</w:t>
      </w:r>
    </w:p>
    <w:p w14:paraId="40CF0E3C" w14:textId="77777777" w:rsidR="00714CE3" w:rsidRPr="00714CE3" w:rsidRDefault="00714CE3" w:rsidP="00714CE3">
      <w:pPr>
        <w:numPr>
          <w:ilvl w:val="0"/>
          <w:numId w:val="30"/>
        </w:numPr>
        <w:spacing w:after="0" w:line="240" w:lineRule="auto"/>
        <w:rPr>
          <w:rFonts w:ascii="Times" w:eastAsia="Batang" w:hAnsi="Times" w:cs="Times New Roman"/>
          <w:snapToGrid w:val="0"/>
          <w:kern w:val="0"/>
          <w:sz w:val="21"/>
          <w:szCs w:val="24"/>
          <w:lang w:val="en-GB" w:eastAsia="zh-CN"/>
          <w14:ligatures w14:val="none"/>
        </w:rPr>
      </w:pPr>
      <w:r w:rsidRPr="00714CE3">
        <w:rPr>
          <w:rFonts w:ascii="Times" w:eastAsia="Batang" w:hAnsi="Times" w:cs="Times New Roman"/>
          <w:bCs/>
          <w:iCs/>
          <w:kern w:val="0"/>
          <w:sz w:val="20"/>
          <w:szCs w:val="24"/>
          <w:lang w:val="en-GB"/>
          <w14:ligatures w14:val="none"/>
        </w:rPr>
        <w:t xml:space="preserve">It is understood that further discussions are </w:t>
      </w:r>
      <w:proofErr w:type="gramStart"/>
      <w:r w:rsidRPr="00714CE3">
        <w:rPr>
          <w:rFonts w:ascii="Times" w:eastAsia="Batang" w:hAnsi="Times" w:cs="Times New Roman"/>
          <w:bCs/>
          <w:iCs/>
          <w:kern w:val="0"/>
          <w:sz w:val="20"/>
          <w:szCs w:val="24"/>
          <w:lang w:val="en-GB"/>
          <w14:ligatures w14:val="none"/>
        </w:rPr>
        <w:t>necessary</w:t>
      </w:r>
      <w:proofErr w:type="gramEnd"/>
    </w:p>
    <w:p w14:paraId="6261DEA6" w14:textId="77777777" w:rsidR="00714CE3" w:rsidRPr="00714CE3" w:rsidRDefault="00714CE3" w:rsidP="00714CE3">
      <w:pPr>
        <w:spacing w:after="0" w:line="240" w:lineRule="auto"/>
        <w:rPr>
          <w:rFonts w:ascii="Times" w:eastAsia="Batang" w:hAnsi="Times" w:cs="Times New Roman"/>
          <w:snapToGrid w:val="0"/>
          <w:kern w:val="0"/>
          <w:sz w:val="21"/>
          <w:szCs w:val="24"/>
          <w:highlight w:val="yellow"/>
          <w:lang w:val="en-GB" w:eastAsia="zh-CN"/>
          <w14:ligatures w14:val="none"/>
        </w:rPr>
      </w:pPr>
    </w:p>
    <w:p w14:paraId="5FA771C0" w14:textId="77777777" w:rsidR="00714CE3" w:rsidRPr="00714CE3" w:rsidRDefault="00714CE3" w:rsidP="00714CE3">
      <w:pPr>
        <w:spacing w:after="0" w:line="240" w:lineRule="auto"/>
        <w:rPr>
          <w:rFonts w:ascii="Times" w:eastAsia="Batang" w:hAnsi="Times" w:cs="Times New Roman"/>
          <w:b/>
          <w:bCs/>
          <w:snapToGrid w:val="0"/>
          <w:kern w:val="0"/>
          <w:sz w:val="20"/>
          <w:szCs w:val="20"/>
          <w:highlight w:val="green"/>
          <w:lang w:val="en-GB" w:eastAsia="zh-CN"/>
          <w14:ligatures w14:val="none"/>
        </w:rPr>
      </w:pPr>
      <w:r w:rsidRPr="00714CE3">
        <w:rPr>
          <w:rFonts w:ascii="Times" w:eastAsia="Batang" w:hAnsi="Times" w:cs="Times New Roman"/>
          <w:b/>
          <w:bCs/>
          <w:snapToGrid w:val="0"/>
          <w:kern w:val="0"/>
          <w:sz w:val="20"/>
          <w:szCs w:val="20"/>
          <w:highlight w:val="green"/>
          <w:lang w:val="en-GB" w:eastAsia="zh-CN"/>
          <w14:ligatures w14:val="none"/>
        </w:rPr>
        <w:t>Agreement</w:t>
      </w:r>
    </w:p>
    <w:p w14:paraId="35C3BEB9" w14:textId="77777777" w:rsidR="00714CE3" w:rsidRPr="00714CE3" w:rsidRDefault="00714CE3" w:rsidP="00714CE3">
      <w:pPr>
        <w:spacing w:after="0" w:line="240" w:lineRule="auto"/>
        <w:rPr>
          <w:rFonts w:ascii="Times" w:eastAsia="Batang" w:hAnsi="Times" w:cs="Times New Roman"/>
          <w:kern w:val="0"/>
          <w:sz w:val="20"/>
          <w:szCs w:val="24"/>
          <w:lang w:eastAsia="zh-CN"/>
          <w14:ligatures w14:val="none"/>
        </w:rPr>
      </w:pPr>
      <w:r w:rsidRPr="00714CE3">
        <w:rPr>
          <w:rFonts w:ascii="Times" w:eastAsia="Batang" w:hAnsi="Times" w:cs="Times New Roman"/>
          <w:kern w:val="0"/>
          <w:sz w:val="20"/>
          <w:szCs w:val="24"/>
          <w:lang w:val="en-GB"/>
          <w14:ligatures w14:val="none"/>
        </w:rPr>
        <w:t xml:space="preserve">For Type 1 SD for multi-panel case, </w:t>
      </w:r>
    </w:p>
    <w:p w14:paraId="31788F3B" w14:textId="77777777" w:rsidR="00714CE3" w:rsidRPr="00714CE3" w:rsidRDefault="00714CE3" w:rsidP="00714CE3">
      <w:pPr>
        <w:numPr>
          <w:ilvl w:val="0"/>
          <w:numId w:val="30"/>
        </w:numPr>
        <w:spacing w:after="0" w:line="240" w:lineRule="auto"/>
        <w:rPr>
          <w:rFonts w:ascii="Times" w:eastAsia="Batang" w:hAnsi="Times" w:cs="Times New Roman"/>
          <w:kern w:val="0"/>
          <w:sz w:val="20"/>
          <w:szCs w:val="24"/>
          <w:lang w:val="en-GB" w:eastAsia="x-none"/>
          <w14:ligatures w14:val="none"/>
        </w:rPr>
      </w:pPr>
      <w:r w:rsidRPr="00714CE3">
        <w:rPr>
          <w:rFonts w:ascii="Times" w:eastAsia="Batang" w:hAnsi="Times" w:cs="Times New Roman"/>
          <w:kern w:val="0"/>
          <w:sz w:val="20"/>
          <w:szCs w:val="24"/>
          <w:lang w:val="en-GB" w:eastAsia="x-none"/>
          <w14:ligatures w14:val="none"/>
        </w:rPr>
        <w:t xml:space="preserve">Introduce a new mixed codebook combination {Type 1 Single Panel, Type 1 Multi Panel, Null} in R18 for FG </w:t>
      </w:r>
      <w:proofErr w:type="spellStart"/>
      <w:r w:rsidRPr="00714CE3">
        <w:rPr>
          <w:rFonts w:ascii="Times" w:eastAsia="Batang" w:hAnsi="Times" w:cs="Times New Roman"/>
          <w:i/>
          <w:iCs/>
          <w:kern w:val="0"/>
          <w:sz w:val="20"/>
          <w:szCs w:val="24"/>
          <w:lang w:val="en-GB" w:eastAsia="x-none"/>
          <w14:ligatures w14:val="none"/>
        </w:rPr>
        <w:t>codebookComboParameterAddition</w:t>
      </w:r>
      <w:proofErr w:type="spellEnd"/>
      <w:r w:rsidRPr="00714CE3">
        <w:rPr>
          <w:rFonts w:ascii="Times" w:eastAsia="Batang" w:hAnsi="Times" w:cs="Times New Roman"/>
          <w:kern w:val="0"/>
          <w:sz w:val="20"/>
          <w:szCs w:val="24"/>
          <w:lang w:val="en-GB" w:eastAsia="x-none"/>
          <w14:ligatures w14:val="none"/>
        </w:rPr>
        <w:t xml:space="preserve"> (indicating the UE supports the mixed codebook combinations in a slot)</w:t>
      </w:r>
    </w:p>
    <w:p w14:paraId="791BA3F8" w14:textId="77777777" w:rsidR="00714CE3" w:rsidRPr="00714CE3" w:rsidRDefault="00714CE3" w:rsidP="00714CE3">
      <w:pPr>
        <w:numPr>
          <w:ilvl w:val="0"/>
          <w:numId w:val="30"/>
        </w:numPr>
        <w:spacing w:after="0" w:line="240" w:lineRule="auto"/>
        <w:rPr>
          <w:rFonts w:ascii="Times" w:eastAsia="Batang" w:hAnsi="Times" w:cs="Times New Roman"/>
          <w:kern w:val="0"/>
          <w:sz w:val="20"/>
          <w:szCs w:val="24"/>
          <w:lang w:val="en-GB" w:eastAsia="x-none"/>
          <w14:ligatures w14:val="none"/>
        </w:rPr>
      </w:pPr>
      <w:r w:rsidRPr="00714CE3">
        <w:rPr>
          <w:rFonts w:ascii="Times" w:eastAsia="Batang" w:hAnsi="Times" w:cs="Times New Roman"/>
          <w:kern w:val="0"/>
          <w:sz w:val="20"/>
          <w:szCs w:val="24"/>
          <w:lang w:val="en-GB" w:eastAsia="x-none"/>
          <w14:ligatures w14:val="none"/>
        </w:rPr>
        <w:t xml:space="preserve">Note: </w:t>
      </w:r>
      <w:proofErr w:type="spellStart"/>
      <w:r w:rsidRPr="00714CE3">
        <w:rPr>
          <w:rFonts w:ascii="Times" w:eastAsia="Batang" w:hAnsi="Times" w:cs="Times New Roman"/>
          <w:kern w:val="0"/>
          <w:sz w:val="20"/>
          <w:szCs w:val="24"/>
          <w:lang w:val="en-GB" w:eastAsia="x-none"/>
          <w14:ligatures w14:val="none"/>
        </w:rPr>
        <w:t>gNB</w:t>
      </w:r>
      <w:proofErr w:type="spellEnd"/>
      <w:r w:rsidRPr="00714CE3">
        <w:rPr>
          <w:rFonts w:ascii="Times" w:eastAsia="Batang" w:hAnsi="Times" w:cs="Times New Roman"/>
          <w:kern w:val="0"/>
          <w:sz w:val="20"/>
          <w:szCs w:val="24"/>
          <w:lang w:val="en-GB" w:eastAsia="x-none"/>
          <w14:ligatures w14:val="none"/>
        </w:rPr>
        <w:t xml:space="preserve"> can configure either Type 1 single panel codebook or Type 1 multi-panel codebook for a sub-configuration from one or multiple sub-configurations within one CSI report configuration if a UE reports support of multi-panel operation. </w:t>
      </w:r>
    </w:p>
    <w:p w14:paraId="37CD8346" w14:textId="77777777" w:rsidR="00A34A4C" w:rsidRPr="00714CE3" w:rsidRDefault="00A34A4C" w:rsidP="00242CEA">
      <w:pPr>
        <w:rPr>
          <w:u w:val="single"/>
          <w:lang w:val="en-GB" w:eastAsia="zh-CN"/>
        </w:rPr>
      </w:pPr>
    </w:p>
    <w:p w14:paraId="30F33A37" w14:textId="77777777" w:rsidR="00A34A4C" w:rsidRDefault="00A34A4C" w:rsidP="00242CEA">
      <w:pPr>
        <w:rPr>
          <w:u w:val="single"/>
          <w:lang w:eastAsia="zh-CN"/>
        </w:rPr>
      </w:pPr>
    </w:p>
    <w:p w14:paraId="4FFA1751" w14:textId="6231F0E4" w:rsidR="005B3B9D" w:rsidRDefault="005B3B9D" w:rsidP="00242CEA">
      <w:pPr>
        <w:rPr>
          <w:u w:val="single"/>
          <w:lang w:eastAsia="zh-CN"/>
        </w:rPr>
      </w:pPr>
      <w:r>
        <w:rPr>
          <w:u w:val="single"/>
          <w:lang w:eastAsia="zh-CN"/>
        </w:rPr>
        <w:t>RAN1#113</w:t>
      </w:r>
    </w:p>
    <w:p w14:paraId="01317657"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6195A053" w14:textId="77777777" w:rsidR="00A728E7" w:rsidRPr="00A728E7" w:rsidRDefault="00A728E7" w:rsidP="00A728E7">
      <w:pPr>
        <w:spacing w:after="0" w:line="240" w:lineRule="auto"/>
        <w:rPr>
          <w:rFonts w:ascii="Times" w:eastAsia="Batang" w:hAnsi="Times" w:cs="Times New Roman"/>
          <w:b/>
          <w:bCs/>
          <w:kern w:val="0"/>
          <w:sz w:val="20"/>
          <w:szCs w:val="24"/>
          <w:highlight w:val="green"/>
          <w:lang w:val="en-GB" w:eastAsia="x-none"/>
          <w14:ligatures w14:val="none"/>
        </w:rPr>
      </w:pPr>
      <w:r w:rsidRPr="00A728E7">
        <w:rPr>
          <w:rFonts w:ascii="Times" w:eastAsia="Batang" w:hAnsi="Times" w:cs="Times New Roman"/>
          <w:b/>
          <w:bCs/>
          <w:kern w:val="0"/>
          <w:sz w:val="20"/>
          <w:szCs w:val="24"/>
          <w:highlight w:val="green"/>
          <w:lang w:val="en-GB" w:eastAsia="x-none"/>
          <w14:ligatures w14:val="none"/>
        </w:rPr>
        <w:t>Agreement</w:t>
      </w:r>
    </w:p>
    <w:p w14:paraId="44347D40" w14:textId="77777777" w:rsidR="00A728E7" w:rsidRPr="00A728E7" w:rsidRDefault="00A728E7" w:rsidP="00A728E7">
      <w:pPr>
        <w:spacing w:after="0" w:line="240" w:lineRule="auto"/>
        <w:jc w:val="both"/>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lastRenderedPageBreak/>
        <w:t>Confirm the working</w:t>
      </w:r>
      <w:r w:rsidRPr="00A728E7">
        <w:rPr>
          <w:rFonts w:ascii="Times" w:eastAsia="Batang" w:hAnsi="Times" w:cs="Times New Roman"/>
          <w:kern w:val="0"/>
          <w:sz w:val="20"/>
          <w:szCs w:val="24"/>
          <w:lang w:val="en-GB"/>
          <w14:ligatures w14:val="none"/>
        </w:rPr>
        <w:t xml:space="preserve"> assumption with the following update (in </w:t>
      </w:r>
      <w:r w:rsidRPr="00A728E7">
        <w:rPr>
          <w:rFonts w:ascii="Times" w:eastAsia="Batang" w:hAnsi="Times" w:cs="Times New Roman"/>
          <w:color w:val="FF0000"/>
          <w:kern w:val="0"/>
          <w:sz w:val="20"/>
          <w:szCs w:val="24"/>
          <w:lang w:val="en-GB"/>
          <w14:ligatures w14:val="none"/>
        </w:rPr>
        <w:t>red</w:t>
      </w:r>
      <w:r w:rsidRPr="00A728E7">
        <w:rPr>
          <w:rFonts w:ascii="Times" w:eastAsia="Batang" w:hAnsi="Times" w:cs="Times New Roman"/>
          <w:kern w:val="0"/>
          <w:sz w:val="20"/>
          <w:szCs w:val="24"/>
          <w:lang w:val="en-GB"/>
          <w14:ligatures w14:val="none"/>
        </w:rPr>
        <w:t>)</w:t>
      </w:r>
    </w:p>
    <w:p w14:paraId="2CB5D12D" w14:textId="77777777" w:rsidR="00A728E7" w:rsidRPr="00A728E7" w:rsidRDefault="00A728E7" w:rsidP="00A728E7">
      <w:pPr>
        <w:numPr>
          <w:ilvl w:val="2"/>
          <w:numId w:val="22"/>
        </w:numPr>
        <w:spacing w:after="0" w:line="240" w:lineRule="auto"/>
        <w:ind w:left="851"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Al-1-revised and A1-2-revised are </w:t>
      </w:r>
      <w:proofErr w:type="gramStart"/>
      <w:r w:rsidRPr="00A728E7">
        <w:rPr>
          <w:rFonts w:ascii="Times" w:eastAsia="Batang" w:hAnsi="Times" w:cs="Times New Roman"/>
          <w:kern w:val="0"/>
          <w:sz w:val="20"/>
          <w:szCs w:val="24"/>
          <w:lang w:val="en-GB" w:eastAsia="zh-CN"/>
          <w14:ligatures w14:val="none"/>
        </w:rPr>
        <w:t>supported</w:t>
      </w:r>
      <w:proofErr w:type="gramEnd"/>
    </w:p>
    <w:p w14:paraId="5626656B" w14:textId="77777777" w:rsidR="00A728E7" w:rsidRPr="00A728E7" w:rsidRDefault="00A728E7" w:rsidP="00A728E7">
      <w:pPr>
        <w:numPr>
          <w:ilvl w:val="3"/>
          <w:numId w:val="22"/>
        </w:numPr>
        <w:spacing w:after="0" w:line="240" w:lineRule="auto"/>
        <w:ind w:left="1620" w:hanging="360"/>
        <w:rPr>
          <w:rFonts w:ascii="Times" w:eastAsia="Batang" w:hAnsi="Times" w:cs="Times New Roman"/>
          <w:color w:val="FF0000"/>
          <w:kern w:val="0"/>
          <w:sz w:val="20"/>
          <w:szCs w:val="24"/>
          <w:lang w:val="en-GB" w:eastAsia="zh-CN"/>
          <w14:ligatures w14:val="none"/>
        </w:rPr>
      </w:pPr>
      <w:r w:rsidRPr="00A728E7">
        <w:rPr>
          <w:rFonts w:ascii="Times" w:eastAsia="Batang" w:hAnsi="Times" w:cs="Times New Roman"/>
          <w:bCs/>
          <w:color w:val="FF0000"/>
          <w:kern w:val="0"/>
          <w:sz w:val="20"/>
          <w:szCs w:val="24"/>
          <w14:ligatures w14:val="none"/>
        </w:rPr>
        <w:t>For Type 1 SD adaptation</w:t>
      </w:r>
    </w:p>
    <w:p w14:paraId="1A0D8AF2" w14:textId="77777777" w:rsidR="00A728E7" w:rsidRPr="00A728E7" w:rsidRDefault="00A728E7" w:rsidP="00A728E7">
      <w:pPr>
        <w:numPr>
          <w:ilvl w:val="4"/>
          <w:numId w:val="22"/>
        </w:numPr>
        <w:spacing w:after="0" w:line="240" w:lineRule="auto"/>
        <w:rPr>
          <w:rFonts w:ascii="Times" w:eastAsia="Batang" w:hAnsi="Times" w:cs="Times New Roman"/>
          <w:color w:val="FF0000"/>
          <w:kern w:val="0"/>
          <w:sz w:val="20"/>
          <w:szCs w:val="24"/>
          <w:lang w:val="en-GB" w:eastAsia="zh-CN"/>
          <w14:ligatures w14:val="none"/>
        </w:rPr>
      </w:pPr>
      <w:r w:rsidRPr="00A728E7">
        <w:rPr>
          <w:rFonts w:ascii="Times" w:eastAsia="Batang" w:hAnsi="Times" w:cs="Times New Roman"/>
          <w:bCs/>
          <w:color w:val="FF0000"/>
          <w:kern w:val="0"/>
          <w:sz w:val="20"/>
          <w:szCs w:val="24"/>
          <w14:ligatures w14:val="none"/>
        </w:rPr>
        <w:t xml:space="preserve">A1-2-revised is </w:t>
      </w:r>
      <w:proofErr w:type="gramStart"/>
      <w:r w:rsidRPr="00A728E7">
        <w:rPr>
          <w:rFonts w:ascii="Times" w:eastAsia="Batang" w:hAnsi="Times" w:cs="Times New Roman"/>
          <w:bCs/>
          <w:color w:val="FF0000"/>
          <w:kern w:val="0"/>
          <w:sz w:val="20"/>
          <w:szCs w:val="24"/>
          <w14:ligatures w14:val="none"/>
        </w:rPr>
        <w:t>supported</w:t>
      </w:r>
      <w:proofErr w:type="gramEnd"/>
      <w:r w:rsidRPr="00A728E7">
        <w:rPr>
          <w:rFonts w:ascii="Times" w:eastAsia="Batang" w:hAnsi="Times" w:cs="Times New Roman"/>
          <w:bCs/>
          <w:color w:val="FF0000"/>
          <w:kern w:val="0"/>
          <w:sz w:val="20"/>
          <w:szCs w:val="24"/>
          <w14:ligatures w14:val="none"/>
        </w:rPr>
        <w:t xml:space="preserve"> </w:t>
      </w:r>
    </w:p>
    <w:p w14:paraId="14982DEC" w14:textId="77777777" w:rsidR="00A728E7" w:rsidRPr="00A728E7" w:rsidRDefault="00A728E7" w:rsidP="00A728E7">
      <w:pPr>
        <w:numPr>
          <w:ilvl w:val="3"/>
          <w:numId w:val="22"/>
        </w:numPr>
        <w:spacing w:after="0" w:line="240" w:lineRule="auto"/>
        <w:ind w:left="1620" w:hanging="360"/>
        <w:rPr>
          <w:rFonts w:ascii="Times" w:eastAsia="Batang" w:hAnsi="Times" w:cs="Times New Roman"/>
          <w:color w:val="FF0000"/>
          <w:kern w:val="0"/>
          <w:sz w:val="20"/>
          <w:szCs w:val="24"/>
          <w:lang w:val="en-GB" w:eastAsia="zh-CN"/>
          <w14:ligatures w14:val="none"/>
        </w:rPr>
      </w:pPr>
      <w:r w:rsidRPr="00A728E7">
        <w:rPr>
          <w:rFonts w:ascii="Times" w:eastAsia="Batang" w:hAnsi="Times" w:cs="Times New Roman"/>
          <w:bCs/>
          <w:color w:val="FF0000"/>
          <w:kern w:val="0"/>
          <w:sz w:val="20"/>
          <w:szCs w:val="24"/>
          <w14:ligatures w14:val="none"/>
        </w:rPr>
        <w:t>For Type 2 SD adaptation</w:t>
      </w:r>
    </w:p>
    <w:p w14:paraId="2D267F91" w14:textId="77777777" w:rsidR="00A728E7" w:rsidRPr="00A728E7" w:rsidRDefault="00A728E7" w:rsidP="00A728E7">
      <w:pPr>
        <w:numPr>
          <w:ilvl w:val="4"/>
          <w:numId w:val="22"/>
        </w:numPr>
        <w:spacing w:after="0" w:line="240" w:lineRule="auto"/>
        <w:rPr>
          <w:rFonts w:ascii="Times" w:eastAsia="Batang" w:hAnsi="Times" w:cs="Times New Roman"/>
          <w:color w:val="FF0000"/>
          <w:kern w:val="0"/>
          <w:sz w:val="20"/>
          <w:szCs w:val="24"/>
          <w:lang w:val="en-GB" w:eastAsia="zh-CN"/>
          <w14:ligatures w14:val="none"/>
        </w:rPr>
      </w:pPr>
      <w:r w:rsidRPr="00A728E7">
        <w:rPr>
          <w:rFonts w:ascii="Times" w:eastAsia="Batang" w:hAnsi="Times" w:cs="Times New Roman"/>
          <w:bCs/>
          <w:color w:val="FF0000"/>
          <w:kern w:val="0"/>
          <w:sz w:val="20"/>
          <w:szCs w:val="24"/>
          <w14:ligatures w14:val="none"/>
        </w:rPr>
        <w:t>A1-1-revised is supported.</w:t>
      </w:r>
    </w:p>
    <w:p w14:paraId="38F8A66F" w14:textId="77777777" w:rsidR="00A728E7" w:rsidRPr="00A728E7" w:rsidRDefault="00A728E7" w:rsidP="00A728E7">
      <w:pPr>
        <w:spacing w:after="0" w:line="240" w:lineRule="auto"/>
        <w:rPr>
          <w:rFonts w:ascii="Times" w:eastAsia="Batang" w:hAnsi="Times" w:cs="Times New Roman"/>
          <w:kern w:val="0"/>
          <w:sz w:val="20"/>
          <w:szCs w:val="20"/>
          <w:lang w:eastAsia="x-none"/>
          <w14:ligatures w14:val="none"/>
        </w:rPr>
      </w:pPr>
    </w:p>
    <w:p w14:paraId="3615B21D" w14:textId="77777777" w:rsidR="00A728E7" w:rsidRPr="00A728E7" w:rsidRDefault="00A728E7" w:rsidP="00A728E7">
      <w:pPr>
        <w:spacing w:after="0" w:line="240" w:lineRule="auto"/>
        <w:rPr>
          <w:rFonts w:ascii="Times" w:eastAsia="Batang" w:hAnsi="Times" w:cs="Times New Roman"/>
          <w:b/>
          <w:bCs/>
          <w:kern w:val="0"/>
          <w:sz w:val="20"/>
          <w:szCs w:val="20"/>
          <w:highlight w:val="green"/>
          <w:lang w:val="en-GB" w:eastAsia="x-none"/>
          <w14:ligatures w14:val="none"/>
        </w:rPr>
      </w:pPr>
      <w:r w:rsidRPr="00A728E7">
        <w:rPr>
          <w:rFonts w:ascii="Times" w:eastAsia="Batang" w:hAnsi="Times" w:cs="Times New Roman"/>
          <w:b/>
          <w:bCs/>
          <w:kern w:val="0"/>
          <w:sz w:val="20"/>
          <w:szCs w:val="20"/>
          <w:highlight w:val="green"/>
          <w:lang w:val="en-GB" w:eastAsia="x-none"/>
          <w14:ligatures w14:val="none"/>
        </w:rPr>
        <w:t>Agreement</w:t>
      </w:r>
    </w:p>
    <w:p w14:paraId="795EC871" w14:textId="77777777" w:rsidR="00A728E7" w:rsidRPr="00A728E7" w:rsidRDefault="00A728E7" w:rsidP="00A728E7">
      <w:pPr>
        <w:spacing w:after="0" w:line="240" w:lineRule="auto"/>
        <w:rPr>
          <w:rFonts w:ascii="Times" w:eastAsia="Batang" w:hAnsi="Times" w:cs="Times New Roman"/>
          <w:kern w:val="0"/>
          <w:sz w:val="20"/>
          <w:szCs w:val="20"/>
          <w:lang w:val="en-GB"/>
          <w14:ligatures w14:val="none"/>
        </w:rPr>
      </w:pPr>
      <w:r w:rsidRPr="00A728E7">
        <w:rPr>
          <w:rFonts w:ascii="Times" w:eastAsia="Times New Roman" w:hAnsi="Times" w:cs="Times New Roman"/>
          <w:snapToGrid w:val="0"/>
          <w:kern w:val="0"/>
          <w:sz w:val="20"/>
          <w:szCs w:val="20"/>
          <w:lang w:eastAsia="zh-CN"/>
          <w14:ligatures w14:val="none"/>
        </w:rPr>
        <w:t xml:space="preserve">For a CSI report configuration with L&gt;1, </w:t>
      </w:r>
      <w:r w:rsidRPr="00A728E7">
        <w:rPr>
          <w:rFonts w:ascii="Times" w:eastAsia="Batang" w:hAnsi="Times" w:cs="Times New Roman"/>
          <w:kern w:val="0"/>
          <w:sz w:val="20"/>
          <w:szCs w:val="20"/>
          <w:lang w:val="en-GB" w:eastAsia="zh-CN"/>
          <w14:ligatures w14:val="none"/>
        </w:rPr>
        <w:t xml:space="preserve">for Type 1 SD, at least when A1-2-revised is used for the associated </w:t>
      </w:r>
      <w:r w:rsidRPr="00A728E7">
        <w:rPr>
          <w:rFonts w:ascii="Times" w:eastAsia="MS Mincho" w:hAnsi="Times" w:cs="Times New Roman"/>
          <w:snapToGrid w:val="0"/>
          <w:kern w:val="0"/>
          <w:sz w:val="20"/>
          <w:szCs w:val="20"/>
          <w:lang w:eastAsia="ja-JP"/>
          <w14:ligatures w14:val="none"/>
        </w:rPr>
        <w:t xml:space="preserve">codebook </w:t>
      </w:r>
      <w:r w:rsidRPr="00A728E7">
        <w:rPr>
          <w:rFonts w:ascii="Times" w:eastAsia="Batang" w:hAnsi="Times" w:cs="Times New Roman"/>
          <w:kern w:val="0"/>
          <w:sz w:val="20"/>
          <w:szCs w:val="20"/>
          <w:lang w:val="en-GB" w:eastAsia="zh-CN"/>
          <w14:ligatures w14:val="none"/>
        </w:rPr>
        <w:t xml:space="preserve">configuration, </w:t>
      </w:r>
    </w:p>
    <w:p w14:paraId="443C82F3" w14:textId="77777777" w:rsidR="00A728E7" w:rsidRPr="00A728E7" w:rsidRDefault="00A728E7" w:rsidP="00A728E7">
      <w:pPr>
        <w:numPr>
          <w:ilvl w:val="0"/>
          <w:numId w:val="27"/>
        </w:numPr>
        <w:spacing w:after="0" w:line="240" w:lineRule="auto"/>
        <w:contextualSpacing/>
        <w:rPr>
          <w:rFonts w:ascii="Times" w:eastAsia="MS Mincho" w:hAnsi="Times" w:cs="Times New Roman"/>
          <w:snapToGrid w:val="0"/>
          <w:kern w:val="0"/>
          <w:sz w:val="20"/>
          <w:szCs w:val="20"/>
          <w:lang w:eastAsia="ja-JP"/>
          <w14:ligatures w14:val="none"/>
        </w:rPr>
      </w:pPr>
      <w:r w:rsidRPr="00A728E7">
        <w:rPr>
          <w:rFonts w:ascii="Times" w:eastAsia="MS Mincho" w:hAnsi="Times" w:cs="Times New Roman"/>
          <w:snapToGrid w:val="0"/>
          <w:kern w:val="0"/>
          <w:sz w:val="20"/>
          <w:szCs w:val="20"/>
          <w:lang w:eastAsia="ja-JP"/>
          <w14:ligatures w14:val="none"/>
        </w:rPr>
        <w:t xml:space="preserve">Only common codebook type for PMI across sub-configurations is </w:t>
      </w:r>
      <w:proofErr w:type="gramStart"/>
      <w:r w:rsidRPr="00A728E7">
        <w:rPr>
          <w:rFonts w:ascii="Times" w:eastAsia="MS Mincho" w:hAnsi="Times" w:cs="Times New Roman"/>
          <w:snapToGrid w:val="0"/>
          <w:kern w:val="0"/>
          <w:sz w:val="20"/>
          <w:szCs w:val="20"/>
          <w:lang w:eastAsia="ja-JP"/>
          <w14:ligatures w14:val="none"/>
        </w:rPr>
        <w:t>supported</w:t>
      </w:r>
      <w:proofErr w:type="gramEnd"/>
    </w:p>
    <w:p w14:paraId="60786D55" w14:textId="77777777" w:rsidR="00A728E7" w:rsidRPr="00A728E7" w:rsidRDefault="00A728E7" w:rsidP="00A728E7">
      <w:pPr>
        <w:numPr>
          <w:ilvl w:val="1"/>
          <w:numId w:val="27"/>
        </w:numPr>
        <w:spacing w:after="0" w:line="240" w:lineRule="auto"/>
        <w:contextualSpacing/>
        <w:rPr>
          <w:rFonts w:ascii="Times" w:eastAsia="MS Mincho" w:hAnsi="Times" w:cs="Times New Roman"/>
          <w:snapToGrid w:val="0"/>
          <w:kern w:val="0"/>
          <w:sz w:val="20"/>
          <w:szCs w:val="20"/>
          <w:lang w:eastAsia="ja-JP"/>
          <w14:ligatures w14:val="none"/>
        </w:rPr>
      </w:pPr>
      <w:r w:rsidRPr="00A728E7">
        <w:rPr>
          <w:rFonts w:ascii="Times" w:eastAsia="MS Mincho" w:hAnsi="Times" w:cs="Times New Roman"/>
          <w:snapToGrid w:val="0"/>
          <w:kern w:val="0"/>
          <w:sz w:val="20"/>
          <w:szCs w:val="20"/>
          <w:lang w:eastAsia="ja-JP"/>
          <w14:ligatures w14:val="none"/>
        </w:rPr>
        <w:t xml:space="preserve">Codebook type-1 for PMI is </w:t>
      </w:r>
      <w:proofErr w:type="gramStart"/>
      <w:r w:rsidRPr="00A728E7">
        <w:rPr>
          <w:rFonts w:ascii="Times" w:eastAsia="MS Mincho" w:hAnsi="Times" w:cs="Times New Roman"/>
          <w:snapToGrid w:val="0"/>
          <w:kern w:val="0"/>
          <w:sz w:val="20"/>
          <w:szCs w:val="20"/>
          <w:lang w:eastAsia="ja-JP"/>
          <w14:ligatures w14:val="none"/>
        </w:rPr>
        <w:t>supported</w:t>
      </w:r>
      <w:proofErr w:type="gramEnd"/>
    </w:p>
    <w:p w14:paraId="0707338B"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3A5110EC" w14:textId="77777777" w:rsidR="00A728E7" w:rsidRPr="00A728E7" w:rsidRDefault="00A728E7" w:rsidP="00A728E7">
      <w:pPr>
        <w:spacing w:after="0" w:line="240" w:lineRule="auto"/>
        <w:rPr>
          <w:rFonts w:ascii="Times" w:eastAsia="Batang" w:hAnsi="Times" w:cs="Times New Roman"/>
          <w:b/>
          <w:bCs/>
          <w:kern w:val="0"/>
          <w:sz w:val="20"/>
          <w:szCs w:val="20"/>
          <w:highlight w:val="green"/>
          <w:lang w:val="en-GB" w:eastAsia="x-none"/>
          <w14:ligatures w14:val="none"/>
        </w:rPr>
      </w:pPr>
      <w:r w:rsidRPr="00A728E7">
        <w:rPr>
          <w:rFonts w:ascii="Times" w:eastAsia="Batang" w:hAnsi="Times" w:cs="Times New Roman"/>
          <w:b/>
          <w:bCs/>
          <w:kern w:val="0"/>
          <w:sz w:val="20"/>
          <w:szCs w:val="20"/>
          <w:highlight w:val="green"/>
          <w:lang w:val="en-GB" w:eastAsia="x-none"/>
          <w14:ligatures w14:val="none"/>
        </w:rPr>
        <w:t>Agreement</w:t>
      </w:r>
    </w:p>
    <w:p w14:paraId="5302F4C4"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For N&gt;=1 CSI reporting corresponding to N out of L sub-configurations in one </w:t>
      </w:r>
      <w:proofErr w:type="spellStart"/>
      <w:r w:rsidRPr="00A728E7">
        <w:rPr>
          <w:rFonts w:ascii="Times" w:eastAsia="Batang" w:hAnsi="Times" w:cs="Times New Roman"/>
          <w:kern w:val="0"/>
          <w:sz w:val="20"/>
          <w:szCs w:val="24"/>
          <w:lang w:val="en-GB" w:eastAsia="x-none"/>
          <w14:ligatures w14:val="none"/>
        </w:rPr>
        <w:t>reportConfig</w:t>
      </w:r>
      <w:proofErr w:type="spellEnd"/>
      <w:r w:rsidRPr="00A728E7">
        <w:rPr>
          <w:rFonts w:ascii="Times" w:eastAsia="Batang" w:hAnsi="Times" w:cs="Times New Roman"/>
          <w:kern w:val="0"/>
          <w:sz w:val="20"/>
          <w:szCs w:val="24"/>
          <w:lang w:val="en-GB" w:eastAsia="x-none"/>
          <w14:ligatures w14:val="none"/>
        </w:rPr>
        <w:t xml:space="preserve"> where each sub-configuration corresponding to an SD adaptation pattern or/[and] a </w:t>
      </w:r>
      <w:proofErr w:type="spellStart"/>
      <w:r w:rsidRPr="00A728E7">
        <w:rPr>
          <w:rFonts w:ascii="Times" w:eastAsia="Batang" w:hAnsi="Times" w:cs="Times New Roman"/>
          <w:kern w:val="0"/>
          <w:sz w:val="20"/>
          <w:szCs w:val="24"/>
          <w:lang w:val="en-GB" w:eastAsia="x-none"/>
          <w14:ligatures w14:val="none"/>
        </w:rPr>
        <w:t>powerControlOffset</w:t>
      </w:r>
      <w:proofErr w:type="spellEnd"/>
      <w:r w:rsidRPr="00A728E7">
        <w:rPr>
          <w:rFonts w:ascii="Times" w:eastAsia="Batang" w:hAnsi="Times" w:cs="Times New Roman"/>
          <w:kern w:val="0"/>
          <w:sz w:val="20"/>
          <w:szCs w:val="24"/>
          <w:lang w:val="en-GB" w:eastAsia="x-none"/>
          <w14:ligatures w14:val="none"/>
        </w:rPr>
        <w:t xml:space="preserve"> value, </w:t>
      </w:r>
    </w:p>
    <w:p w14:paraId="3374E489" w14:textId="77777777" w:rsidR="00A728E7" w:rsidRPr="00A728E7" w:rsidRDefault="00A728E7" w:rsidP="00A728E7">
      <w:pPr>
        <w:numPr>
          <w:ilvl w:val="0"/>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For A-CSI and SP-CSI on PUSCH report, support DCI-based triggering</w:t>
      </w:r>
    </w:p>
    <w:p w14:paraId="267033BD" w14:textId="77777777" w:rsidR="00A728E7" w:rsidRPr="00A728E7" w:rsidRDefault="00A728E7" w:rsidP="00A728E7">
      <w:pPr>
        <w:numPr>
          <w:ilvl w:val="1"/>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For A-CSI-RS, CPU and CSI-RS resource/port counting depend on N indicated sub-</w:t>
      </w:r>
      <w:proofErr w:type="gramStart"/>
      <w:r w:rsidRPr="00A728E7">
        <w:rPr>
          <w:rFonts w:ascii="Times" w:eastAsia="Batang" w:hAnsi="Times" w:cs="Times New Roman"/>
          <w:kern w:val="0"/>
          <w:sz w:val="20"/>
          <w:szCs w:val="24"/>
          <w:lang w:val="en-GB" w:eastAsia="x-none"/>
          <w14:ligatures w14:val="none"/>
        </w:rPr>
        <w:t>configurations</w:t>
      </w:r>
      <w:proofErr w:type="gramEnd"/>
    </w:p>
    <w:p w14:paraId="397D9694" w14:textId="77777777" w:rsidR="00A728E7" w:rsidRPr="00A728E7" w:rsidRDefault="00A728E7" w:rsidP="00A728E7">
      <w:pPr>
        <w:numPr>
          <w:ilvl w:val="2"/>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FFS: How to do the counting</w:t>
      </w:r>
    </w:p>
    <w:p w14:paraId="22067918" w14:textId="77777777" w:rsidR="00A728E7" w:rsidRPr="00A728E7" w:rsidRDefault="00A728E7" w:rsidP="00A728E7">
      <w:pPr>
        <w:numPr>
          <w:ilvl w:val="1"/>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FFS: For P-CSI-RS/SP-CSI-RS, CPU and CSI-RS resource/port counting depend on L or N sub-configurations</w:t>
      </w:r>
    </w:p>
    <w:p w14:paraId="6D605293" w14:textId="77777777" w:rsidR="00A728E7" w:rsidRPr="00A728E7" w:rsidRDefault="00A728E7" w:rsidP="00A728E7">
      <w:pPr>
        <w:numPr>
          <w:ilvl w:val="0"/>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For SP-CSI on PUCCH report, support MAC-CE-based triggering</w:t>
      </w:r>
    </w:p>
    <w:p w14:paraId="234CCED6" w14:textId="77777777" w:rsidR="00A728E7" w:rsidRPr="00A728E7" w:rsidRDefault="00A728E7" w:rsidP="00A728E7">
      <w:pPr>
        <w:numPr>
          <w:ilvl w:val="1"/>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FFS: For P-CSI-RS/SP-CSI-RS, CPU and CSI-RS resource/port counting depend on L or N sub-configurations</w:t>
      </w:r>
    </w:p>
    <w:p w14:paraId="54A79DEA"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Note: UE complexity reduction is not precluded</w:t>
      </w:r>
    </w:p>
    <w:p w14:paraId="3D62005C" w14:textId="77777777" w:rsidR="00A728E7" w:rsidRPr="00A728E7" w:rsidRDefault="00A728E7" w:rsidP="00A728E7">
      <w:pPr>
        <w:numPr>
          <w:ilvl w:val="0"/>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For DCI-based triggering, </w:t>
      </w:r>
    </w:p>
    <w:p w14:paraId="73B4A7E7" w14:textId="77777777" w:rsidR="00A728E7" w:rsidRPr="00A728E7" w:rsidRDefault="00A728E7" w:rsidP="00A728E7">
      <w:pPr>
        <w:numPr>
          <w:ilvl w:val="1"/>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Alt 1: A triggering state corresponding to N sub-configurations is indicated via the existing CSI request field in DCI. Different triggering states could represent different subsets of L sub-configurations.</w:t>
      </w:r>
    </w:p>
    <w:p w14:paraId="749A4AFE" w14:textId="77777777" w:rsidR="00A728E7" w:rsidRPr="00A728E7" w:rsidRDefault="00A728E7" w:rsidP="00A728E7">
      <w:pPr>
        <w:numPr>
          <w:ilvl w:val="2"/>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The DCI is UE specific (in this case, legacy DCI format applies) </w:t>
      </w:r>
    </w:p>
    <w:p w14:paraId="5E3BD8B3" w14:textId="77777777" w:rsidR="00A728E7" w:rsidRPr="00A728E7" w:rsidRDefault="00A728E7" w:rsidP="00A728E7">
      <w:pPr>
        <w:numPr>
          <w:ilvl w:val="0"/>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For MAC-CE based triggering </w:t>
      </w:r>
    </w:p>
    <w:p w14:paraId="38F5308E" w14:textId="77777777" w:rsidR="00A728E7" w:rsidRPr="00A728E7" w:rsidRDefault="00A728E7" w:rsidP="00A728E7">
      <w:pPr>
        <w:numPr>
          <w:ilvl w:val="1"/>
          <w:numId w:val="32"/>
        </w:numPr>
        <w:spacing w:after="0" w:line="240" w:lineRule="auto"/>
        <w:rPr>
          <w:rFonts w:ascii="Times" w:eastAsia="Batang" w:hAnsi="Times" w:cs="Times New Roman"/>
          <w:kern w:val="0"/>
          <w:sz w:val="20"/>
          <w:szCs w:val="24"/>
          <w:lang w:val="en-GB" w:eastAsia="x-none"/>
          <w14:ligatures w14:val="none"/>
        </w:rPr>
      </w:pPr>
      <w:proofErr w:type="spellStart"/>
      <w:r w:rsidRPr="00A728E7">
        <w:rPr>
          <w:rFonts w:ascii="Times" w:eastAsia="Batang" w:hAnsi="Times" w:cs="Times New Roman"/>
          <w:kern w:val="0"/>
          <w:sz w:val="20"/>
          <w:szCs w:val="24"/>
          <w:lang w:val="en-GB" w:eastAsia="x-none"/>
          <w14:ligatures w14:val="none"/>
        </w:rPr>
        <w:t>Opt</w:t>
      </w:r>
      <w:proofErr w:type="spellEnd"/>
      <w:r w:rsidRPr="00A728E7">
        <w:rPr>
          <w:rFonts w:ascii="Times" w:eastAsia="Batang" w:hAnsi="Times" w:cs="Times New Roman"/>
          <w:kern w:val="0"/>
          <w:sz w:val="20"/>
          <w:szCs w:val="24"/>
          <w:lang w:val="en-GB" w:eastAsia="x-none"/>
          <w14:ligatures w14:val="none"/>
        </w:rPr>
        <w:t xml:space="preserve"> 2: An indication to select to N sub-configurations in a MAC-CE is </w:t>
      </w:r>
      <w:proofErr w:type="gramStart"/>
      <w:r w:rsidRPr="00A728E7">
        <w:rPr>
          <w:rFonts w:ascii="Times" w:eastAsia="Batang" w:hAnsi="Times" w:cs="Times New Roman"/>
          <w:kern w:val="0"/>
          <w:sz w:val="20"/>
          <w:szCs w:val="24"/>
          <w:lang w:val="en-GB" w:eastAsia="x-none"/>
          <w14:ligatures w14:val="none"/>
        </w:rPr>
        <w:t>supported</w:t>
      </w:r>
      <w:proofErr w:type="gramEnd"/>
    </w:p>
    <w:p w14:paraId="31549626" w14:textId="77777777" w:rsidR="00A728E7" w:rsidRPr="00A728E7" w:rsidRDefault="00A728E7" w:rsidP="00A728E7">
      <w:pPr>
        <w:numPr>
          <w:ilvl w:val="2"/>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It is up to RAN2 to decide the </w:t>
      </w:r>
      <w:proofErr w:type="spellStart"/>
      <w:r w:rsidRPr="00A728E7">
        <w:rPr>
          <w:rFonts w:ascii="Times" w:eastAsia="Batang" w:hAnsi="Times" w:cs="Times New Roman"/>
          <w:kern w:val="0"/>
          <w:sz w:val="20"/>
          <w:szCs w:val="24"/>
          <w:lang w:val="en-GB" w:eastAsia="x-none"/>
          <w14:ligatures w14:val="none"/>
        </w:rPr>
        <w:t>signaling</w:t>
      </w:r>
      <w:proofErr w:type="spellEnd"/>
      <w:r w:rsidRPr="00A728E7">
        <w:rPr>
          <w:rFonts w:ascii="Times" w:eastAsia="Batang" w:hAnsi="Times" w:cs="Times New Roman"/>
          <w:kern w:val="0"/>
          <w:sz w:val="20"/>
          <w:szCs w:val="24"/>
          <w:lang w:val="en-GB" w:eastAsia="x-none"/>
          <w14:ligatures w14:val="none"/>
        </w:rPr>
        <w:t xml:space="preserve"> designs of the MAC-CE (including whether it is a new MAC CE or an existing MAC CE)</w:t>
      </w:r>
    </w:p>
    <w:p w14:paraId="1510EC20" w14:textId="77777777" w:rsidR="00A728E7" w:rsidRPr="00A728E7" w:rsidRDefault="00A728E7" w:rsidP="00A728E7">
      <w:pPr>
        <w:numPr>
          <w:ilvl w:val="2"/>
          <w:numId w:val="32"/>
        </w:num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kern w:val="0"/>
          <w:sz w:val="20"/>
          <w:szCs w:val="24"/>
          <w:lang w:val="en-GB" w:eastAsia="x-none"/>
          <w14:ligatures w14:val="none"/>
        </w:rPr>
        <w:t xml:space="preserve">Only one MAC CE is used for this </w:t>
      </w:r>
      <w:proofErr w:type="gramStart"/>
      <w:r w:rsidRPr="00A728E7">
        <w:rPr>
          <w:rFonts w:ascii="Times" w:eastAsia="Batang" w:hAnsi="Times" w:cs="Times New Roman"/>
          <w:kern w:val="0"/>
          <w:sz w:val="20"/>
          <w:szCs w:val="24"/>
          <w:lang w:val="en-GB" w:eastAsia="x-none"/>
          <w14:ligatures w14:val="none"/>
        </w:rPr>
        <w:t>triggering</w:t>
      </w:r>
      <w:proofErr w:type="gramEnd"/>
    </w:p>
    <w:p w14:paraId="453F4391" w14:textId="77777777" w:rsidR="00A728E7" w:rsidRPr="00A728E7" w:rsidRDefault="00A728E7" w:rsidP="00A728E7">
      <w:pPr>
        <w:spacing w:after="60" w:line="240" w:lineRule="auto"/>
        <w:rPr>
          <w:rFonts w:ascii="Times" w:eastAsia="Batang" w:hAnsi="Times" w:cs="Times New Roman"/>
          <w:bCs/>
          <w:kern w:val="0"/>
          <w:sz w:val="20"/>
          <w:szCs w:val="24"/>
          <w:lang w:val="en-GB" w:eastAsia="zh-CN"/>
          <w14:ligatures w14:val="none"/>
        </w:rPr>
      </w:pPr>
    </w:p>
    <w:p w14:paraId="2A96E3EF"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79B31A04" w14:textId="77777777" w:rsidR="00A728E7" w:rsidRPr="00A728E7" w:rsidRDefault="00A728E7" w:rsidP="00A728E7">
      <w:pPr>
        <w:spacing w:after="0" w:line="240" w:lineRule="auto"/>
        <w:rPr>
          <w:rFonts w:ascii="Times" w:eastAsia="Batang" w:hAnsi="Times" w:cs="Times New Roman"/>
          <w:b/>
          <w:bCs/>
          <w:kern w:val="0"/>
          <w:sz w:val="20"/>
          <w:szCs w:val="20"/>
          <w:highlight w:val="green"/>
          <w:lang w:val="en-GB" w:eastAsia="x-none"/>
          <w14:ligatures w14:val="none"/>
        </w:rPr>
      </w:pPr>
      <w:r w:rsidRPr="00A728E7">
        <w:rPr>
          <w:rFonts w:ascii="Times" w:eastAsia="Batang" w:hAnsi="Times" w:cs="Times New Roman"/>
          <w:b/>
          <w:bCs/>
          <w:kern w:val="0"/>
          <w:sz w:val="20"/>
          <w:szCs w:val="20"/>
          <w:highlight w:val="green"/>
          <w:lang w:val="en-GB" w:eastAsia="x-none"/>
          <w14:ligatures w14:val="none"/>
        </w:rPr>
        <w:t>Agreement</w:t>
      </w:r>
    </w:p>
    <w:p w14:paraId="66FA159E" w14:textId="77777777" w:rsidR="00A728E7" w:rsidRPr="00A728E7" w:rsidRDefault="00A728E7" w:rsidP="00A728E7">
      <w:pPr>
        <w:numPr>
          <w:ilvl w:val="0"/>
          <w:numId w:val="33"/>
        </w:numPr>
        <w:spacing w:after="0" w:line="240" w:lineRule="auto"/>
        <w:jc w:val="both"/>
        <w:rPr>
          <w:rFonts w:ascii="Times" w:eastAsia="Batang" w:hAnsi="Times" w:cs="Times New Roman"/>
          <w:kern w:val="0"/>
          <w:sz w:val="20"/>
          <w:szCs w:val="20"/>
          <w:lang w:eastAsia="zh-CN"/>
          <w14:ligatures w14:val="none"/>
        </w:rPr>
      </w:pPr>
      <w:r w:rsidRPr="00A728E7">
        <w:rPr>
          <w:rFonts w:ascii="Times" w:eastAsia="Batang" w:hAnsi="Times" w:cs="Times New Roman" w:hint="eastAsia"/>
          <w:kern w:val="0"/>
          <w:sz w:val="20"/>
          <w:szCs w:val="20"/>
          <w:lang w:val="en-GB" w:eastAsia="zh-CN"/>
          <w14:ligatures w14:val="none"/>
        </w:rPr>
        <w:t>For</w:t>
      </w:r>
      <w:r w:rsidRPr="00A728E7">
        <w:rPr>
          <w:rFonts w:ascii="Times" w:eastAsia="Batang" w:hAnsi="Times" w:cs="Times New Roman"/>
          <w:kern w:val="0"/>
          <w:sz w:val="20"/>
          <w:szCs w:val="20"/>
          <w:lang w:val="en-GB" w:eastAsia="zh-CN"/>
          <w14:ligatures w14:val="none"/>
        </w:rPr>
        <w:t xml:space="preserve"> A1-1-revised for Type 2, </w:t>
      </w:r>
      <w:r w:rsidRPr="00A728E7">
        <w:rPr>
          <w:rFonts w:ascii="Times" w:eastAsia="Batang" w:hAnsi="Times" w:cs="Times New Roman"/>
          <w:kern w:val="0"/>
          <w:sz w:val="20"/>
          <w:szCs w:val="20"/>
          <w:lang w:eastAsia="zh-CN"/>
          <w14:ligatures w14:val="none"/>
        </w:rPr>
        <w:t xml:space="preserve">one or more CSI-RS resources from a CSI-RS resource set for channel measurement can be associated with the same sub-configuration provided in a CSI report </w:t>
      </w:r>
      <w:proofErr w:type="gramStart"/>
      <w:r w:rsidRPr="00A728E7">
        <w:rPr>
          <w:rFonts w:ascii="Times" w:eastAsia="Batang" w:hAnsi="Times" w:cs="Times New Roman"/>
          <w:kern w:val="0"/>
          <w:sz w:val="20"/>
          <w:szCs w:val="20"/>
          <w:lang w:eastAsia="zh-CN"/>
          <w14:ligatures w14:val="none"/>
        </w:rPr>
        <w:t>configuration</w:t>
      </w:r>
      <w:proofErr w:type="gramEnd"/>
    </w:p>
    <w:p w14:paraId="231C4C81" w14:textId="77777777" w:rsidR="00A728E7" w:rsidRPr="00A728E7" w:rsidRDefault="00A728E7" w:rsidP="00A728E7">
      <w:pPr>
        <w:numPr>
          <w:ilvl w:val="1"/>
          <w:numId w:val="33"/>
        </w:numPr>
        <w:spacing w:after="0" w:line="240" w:lineRule="auto"/>
        <w:jc w:val="both"/>
        <w:rPr>
          <w:rFonts w:ascii="Times" w:eastAsia="Batang" w:hAnsi="Times" w:cs="Times New Roman"/>
          <w:kern w:val="0"/>
          <w:sz w:val="20"/>
          <w:szCs w:val="20"/>
          <w:lang w:eastAsia="zh-CN"/>
          <w14:ligatures w14:val="none"/>
        </w:rPr>
      </w:pPr>
      <w:r w:rsidRPr="00A728E7">
        <w:rPr>
          <w:rFonts w:ascii="Times" w:eastAsia="Batang" w:hAnsi="Times" w:cs="Times New Roman"/>
          <w:kern w:val="0"/>
          <w:sz w:val="20"/>
          <w:szCs w:val="20"/>
          <w:lang w:eastAsia="zh-CN"/>
          <w14:ligatures w14:val="none"/>
        </w:rPr>
        <w:t xml:space="preserve">Resources in the resource set for channel measurement have the same number of </w:t>
      </w:r>
      <w:proofErr w:type="gramStart"/>
      <w:r w:rsidRPr="00A728E7">
        <w:rPr>
          <w:rFonts w:ascii="Times" w:eastAsia="Batang" w:hAnsi="Times" w:cs="Times New Roman"/>
          <w:kern w:val="0"/>
          <w:sz w:val="20"/>
          <w:szCs w:val="20"/>
          <w:lang w:eastAsia="zh-CN"/>
          <w14:ligatures w14:val="none"/>
        </w:rPr>
        <w:t>antenna</w:t>
      </w:r>
      <w:proofErr w:type="gramEnd"/>
      <w:r w:rsidRPr="00A728E7">
        <w:rPr>
          <w:rFonts w:ascii="Times" w:eastAsia="Batang" w:hAnsi="Times" w:cs="Times New Roman"/>
          <w:kern w:val="0"/>
          <w:sz w:val="20"/>
          <w:szCs w:val="20"/>
          <w:lang w:eastAsia="zh-CN"/>
          <w14:ligatures w14:val="none"/>
        </w:rPr>
        <w:t xml:space="preserve"> ports</w:t>
      </w:r>
    </w:p>
    <w:p w14:paraId="0FAFBF3E" w14:textId="77777777" w:rsidR="00A728E7" w:rsidRPr="00A728E7" w:rsidRDefault="00A728E7" w:rsidP="00A728E7">
      <w:pPr>
        <w:numPr>
          <w:ilvl w:val="0"/>
          <w:numId w:val="33"/>
        </w:numPr>
        <w:spacing w:after="0" w:line="240" w:lineRule="auto"/>
        <w:jc w:val="both"/>
        <w:rPr>
          <w:rFonts w:ascii="Times" w:eastAsia="Batang" w:hAnsi="Times" w:cs="Times New Roman"/>
          <w:kern w:val="0"/>
          <w:sz w:val="20"/>
          <w:szCs w:val="20"/>
          <w:lang w:eastAsia="zh-CN"/>
          <w14:ligatures w14:val="none"/>
        </w:rPr>
      </w:pPr>
      <w:r w:rsidRPr="00A728E7">
        <w:rPr>
          <w:rFonts w:ascii="Times" w:eastAsia="Batang" w:hAnsi="Times" w:cs="Times New Roman" w:hint="eastAsia"/>
          <w:kern w:val="0"/>
          <w:sz w:val="20"/>
          <w:szCs w:val="20"/>
          <w:lang w:val="en-GB" w:eastAsia="zh-CN"/>
          <w14:ligatures w14:val="none"/>
        </w:rPr>
        <w:t>For</w:t>
      </w:r>
      <w:r w:rsidRPr="00A728E7">
        <w:rPr>
          <w:rFonts w:ascii="Times" w:eastAsia="Batang" w:hAnsi="Times" w:cs="Times New Roman"/>
          <w:kern w:val="0"/>
          <w:sz w:val="20"/>
          <w:szCs w:val="20"/>
          <w:lang w:val="en-GB" w:eastAsia="zh-CN"/>
          <w14:ligatures w14:val="none"/>
        </w:rPr>
        <w:t xml:space="preserve"> A1-2-revised for Type 1, </w:t>
      </w:r>
      <w:r w:rsidRPr="00A728E7">
        <w:rPr>
          <w:rFonts w:ascii="Times" w:eastAsia="Batang" w:hAnsi="Times" w:cs="Times New Roman"/>
          <w:kern w:val="0"/>
          <w:sz w:val="20"/>
          <w:szCs w:val="20"/>
          <w:lang w:eastAsia="zh-CN"/>
          <w14:ligatures w14:val="none"/>
        </w:rPr>
        <w:t xml:space="preserve">all CSI-RS resource(s) (which can be one or more) in the CSI-RS resource set for channel measurement are associated with each sub-configuration provided in a CSI report </w:t>
      </w:r>
      <w:proofErr w:type="gramStart"/>
      <w:r w:rsidRPr="00A728E7">
        <w:rPr>
          <w:rFonts w:ascii="Times" w:eastAsia="Batang" w:hAnsi="Times" w:cs="Times New Roman"/>
          <w:kern w:val="0"/>
          <w:sz w:val="20"/>
          <w:szCs w:val="20"/>
          <w:lang w:eastAsia="zh-CN"/>
          <w14:ligatures w14:val="none"/>
        </w:rPr>
        <w:t>configuration</w:t>
      </w:r>
      <w:proofErr w:type="gramEnd"/>
    </w:p>
    <w:p w14:paraId="644860D9" w14:textId="77777777" w:rsidR="00A728E7" w:rsidRPr="00A728E7" w:rsidRDefault="00A728E7" w:rsidP="00A728E7">
      <w:pPr>
        <w:numPr>
          <w:ilvl w:val="1"/>
          <w:numId w:val="33"/>
        </w:numPr>
        <w:spacing w:after="0" w:line="240" w:lineRule="auto"/>
        <w:jc w:val="both"/>
        <w:rPr>
          <w:rFonts w:ascii="Times" w:eastAsia="Batang" w:hAnsi="Times" w:cs="Times New Roman"/>
          <w:kern w:val="0"/>
          <w:sz w:val="20"/>
          <w:szCs w:val="20"/>
          <w:lang w:eastAsia="zh-CN"/>
          <w14:ligatures w14:val="none"/>
        </w:rPr>
      </w:pPr>
      <w:proofErr w:type="gramStart"/>
      <w:r w:rsidRPr="00A728E7">
        <w:rPr>
          <w:rFonts w:ascii="Times" w:eastAsia="Batang" w:hAnsi="Times" w:cs="Times New Roman"/>
          <w:kern w:val="0"/>
          <w:sz w:val="20"/>
          <w:szCs w:val="20"/>
          <w:lang w:eastAsia="zh-CN"/>
          <w14:ligatures w14:val="none"/>
        </w:rPr>
        <w:t>i.e.</w:t>
      </w:r>
      <w:proofErr w:type="gramEnd"/>
      <w:r w:rsidRPr="00A728E7">
        <w:rPr>
          <w:rFonts w:ascii="Times" w:eastAsia="Batang" w:hAnsi="Times" w:cs="Times New Roman"/>
          <w:kern w:val="0"/>
          <w:sz w:val="20"/>
          <w:szCs w:val="20"/>
          <w:lang w:eastAsia="zh-CN"/>
          <w14:ligatures w14:val="none"/>
        </w:rPr>
        <w:t xml:space="preserve"> each CSI-RS resource is associated with all the sub-configurations</w:t>
      </w:r>
    </w:p>
    <w:p w14:paraId="47B84EEE" w14:textId="77777777" w:rsidR="00A728E7" w:rsidRPr="00A728E7" w:rsidRDefault="00A728E7" w:rsidP="00A728E7">
      <w:pPr>
        <w:numPr>
          <w:ilvl w:val="1"/>
          <w:numId w:val="33"/>
        </w:numPr>
        <w:spacing w:after="0" w:line="240" w:lineRule="auto"/>
        <w:jc w:val="both"/>
        <w:rPr>
          <w:rFonts w:ascii="Times" w:eastAsia="Batang" w:hAnsi="Times" w:cs="Times New Roman"/>
          <w:kern w:val="0"/>
          <w:sz w:val="20"/>
          <w:szCs w:val="20"/>
          <w:lang w:eastAsia="zh-CN"/>
          <w14:ligatures w14:val="none"/>
        </w:rPr>
      </w:pPr>
      <w:r w:rsidRPr="00A728E7">
        <w:rPr>
          <w:rFonts w:ascii="Times" w:eastAsia="Batang" w:hAnsi="Times" w:cs="Times New Roman"/>
          <w:kern w:val="0"/>
          <w:sz w:val="20"/>
          <w:szCs w:val="20"/>
          <w:lang w:eastAsia="zh-CN"/>
          <w14:ligatures w14:val="none"/>
        </w:rPr>
        <w:t xml:space="preserve">Resources in the resource set for channel measurement have the same number of </w:t>
      </w:r>
      <w:proofErr w:type="gramStart"/>
      <w:r w:rsidRPr="00A728E7">
        <w:rPr>
          <w:rFonts w:ascii="Times" w:eastAsia="Batang" w:hAnsi="Times" w:cs="Times New Roman"/>
          <w:kern w:val="0"/>
          <w:sz w:val="20"/>
          <w:szCs w:val="20"/>
          <w:lang w:eastAsia="zh-CN"/>
          <w14:ligatures w14:val="none"/>
        </w:rPr>
        <w:t>antenna</w:t>
      </w:r>
      <w:proofErr w:type="gramEnd"/>
      <w:r w:rsidRPr="00A728E7">
        <w:rPr>
          <w:rFonts w:ascii="Times" w:eastAsia="Batang" w:hAnsi="Times" w:cs="Times New Roman"/>
          <w:kern w:val="0"/>
          <w:sz w:val="20"/>
          <w:szCs w:val="20"/>
          <w:lang w:eastAsia="zh-CN"/>
          <w14:ligatures w14:val="none"/>
        </w:rPr>
        <w:t xml:space="preserve"> ports</w:t>
      </w:r>
    </w:p>
    <w:p w14:paraId="04B8E219" w14:textId="77777777" w:rsidR="00A728E7" w:rsidRPr="00A728E7" w:rsidRDefault="00A728E7" w:rsidP="00A728E7">
      <w:pPr>
        <w:numPr>
          <w:ilvl w:val="0"/>
          <w:numId w:val="33"/>
        </w:numPr>
        <w:spacing w:after="0" w:line="240" w:lineRule="auto"/>
        <w:jc w:val="both"/>
        <w:rPr>
          <w:rFonts w:ascii="Times" w:eastAsia="Batang" w:hAnsi="Times" w:cs="Times New Roman"/>
          <w:kern w:val="0"/>
          <w:sz w:val="20"/>
          <w:szCs w:val="20"/>
          <w:lang w:eastAsia="zh-CN"/>
          <w14:ligatures w14:val="none"/>
        </w:rPr>
      </w:pPr>
      <w:r w:rsidRPr="00A728E7">
        <w:rPr>
          <w:rFonts w:ascii="Times" w:eastAsia="Batang" w:hAnsi="Times" w:cs="Times New Roman" w:hint="eastAsia"/>
          <w:kern w:val="0"/>
          <w:sz w:val="20"/>
          <w:szCs w:val="20"/>
          <w:lang w:eastAsia="zh-CN"/>
          <w14:ligatures w14:val="none"/>
        </w:rPr>
        <w:t>F</w:t>
      </w:r>
      <w:r w:rsidRPr="00A728E7">
        <w:rPr>
          <w:rFonts w:ascii="Times" w:eastAsia="Batang" w:hAnsi="Times" w:cs="Times New Roman"/>
          <w:kern w:val="0"/>
          <w:sz w:val="20"/>
          <w:szCs w:val="20"/>
          <w:lang w:eastAsia="zh-CN"/>
          <w14:ligatures w14:val="none"/>
        </w:rPr>
        <w:t xml:space="preserve">FS: restriction on </w:t>
      </w:r>
      <w:r w:rsidRPr="00A728E7">
        <w:rPr>
          <w:rFonts w:ascii="Times" w:eastAsia="Batang" w:hAnsi="Times" w:cs="Times New Roman" w:hint="eastAsia"/>
          <w:kern w:val="0"/>
          <w:sz w:val="20"/>
          <w:szCs w:val="20"/>
          <w:lang w:eastAsia="zh-CN"/>
          <w14:ligatures w14:val="none"/>
        </w:rPr>
        <w:t>tota</w:t>
      </w:r>
      <w:r w:rsidRPr="00A728E7">
        <w:rPr>
          <w:rFonts w:ascii="Times" w:eastAsia="Batang" w:hAnsi="Times" w:cs="Times New Roman"/>
          <w:kern w:val="0"/>
          <w:sz w:val="20"/>
          <w:szCs w:val="20"/>
          <w:lang w:eastAsia="zh-CN"/>
          <w14:ligatures w14:val="none"/>
        </w:rPr>
        <w:t>l number of CSI-RS resources for channel measurement in a CSI-</w:t>
      </w:r>
      <w:proofErr w:type="spellStart"/>
      <w:r w:rsidRPr="00A728E7">
        <w:rPr>
          <w:rFonts w:ascii="Times" w:eastAsia="Batang" w:hAnsi="Times" w:cs="Times New Roman"/>
          <w:kern w:val="0"/>
          <w:sz w:val="20"/>
          <w:szCs w:val="20"/>
          <w:lang w:eastAsia="zh-CN"/>
          <w14:ligatures w14:val="none"/>
        </w:rPr>
        <w:t>ReportConfig</w:t>
      </w:r>
      <w:proofErr w:type="spellEnd"/>
      <w:r w:rsidRPr="00A728E7">
        <w:rPr>
          <w:rFonts w:ascii="Times" w:eastAsia="Batang" w:hAnsi="Times" w:cs="Times New Roman"/>
          <w:kern w:val="0"/>
          <w:sz w:val="20"/>
          <w:szCs w:val="20"/>
          <w:lang w:eastAsia="zh-CN"/>
          <w14:ligatures w14:val="none"/>
        </w:rPr>
        <w:t xml:space="preserve"> and/or sub-configuration.</w:t>
      </w:r>
    </w:p>
    <w:p w14:paraId="43C68032" w14:textId="77777777" w:rsidR="00A728E7" w:rsidRPr="00A728E7" w:rsidRDefault="00A728E7" w:rsidP="00A728E7">
      <w:pPr>
        <w:spacing w:after="0" w:line="240" w:lineRule="auto"/>
        <w:rPr>
          <w:rFonts w:ascii="Times" w:eastAsia="Batang" w:hAnsi="Times" w:cs="Times New Roman"/>
          <w:kern w:val="0"/>
          <w:sz w:val="20"/>
          <w:szCs w:val="24"/>
          <w:lang w:eastAsia="x-none"/>
          <w14:ligatures w14:val="none"/>
        </w:rPr>
      </w:pPr>
    </w:p>
    <w:p w14:paraId="38CD3C31"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348B00F0" w14:textId="77777777" w:rsidR="00A728E7" w:rsidRPr="00A728E7" w:rsidRDefault="00A728E7" w:rsidP="00A728E7">
      <w:pPr>
        <w:spacing w:after="0" w:line="240" w:lineRule="auto"/>
        <w:rPr>
          <w:rFonts w:ascii="Times" w:eastAsia="Batang" w:hAnsi="Times" w:cs="Times New Roman"/>
          <w:b/>
          <w:bCs/>
          <w:kern w:val="0"/>
          <w:sz w:val="20"/>
          <w:szCs w:val="24"/>
          <w:highlight w:val="green"/>
          <w:lang w:eastAsia="x-none"/>
          <w14:ligatures w14:val="none"/>
        </w:rPr>
      </w:pPr>
      <w:r w:rsidRPr="00A728E7">
        <w:rPr>
          <w:rFonts w:ascii="Times" w:eastAsia="Batang" w:hAnsi="Times" w:cs="Times New Roman"/>
          <w:b/>
          <w:bCs/>
          <w:kern w:val="0"/>
          <w:sz w:val="20"/>
          <w:szCs w:val="24"/>
          <w:highlight w:val="green"/>
          <w:lang w:eastAsia="x-none"/>
          <w14:ligatures w14:val="none"/>
        </w:rPr>
        <w:t>Agreement</w:t>
      </w:r>
    </w:p>
    <w:p w14:paraId="53AFC88F" w14:textId="77777777" w:rsidR="00A728E7" w:rsidRPr="00A728E7" w:rsidRDefault="00A728E7" w:rsidP="00A728E7">
      <w:p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For Type 1 adaptation, for each sub-configuration,</w:t>
      </w:r>
    </w:p>
    <w:p w14:paraId="19ADF9D5" w14:textId="77777777" w:rsidR="00A728E7" w:rsidRPr="00A728E7" w:rsidRDefault="00A728E7" w:rsidP="00A728E7">
      <w:pPr>
        <w:numPr>
          <w:ilvl w:val="0"/>
          <w:numId w:val="31"/>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snapToGrid w:val="0"/>
          <w:kern w:val="0"/>
          <w:sz w:val="20"/>
          <w:szCs w:val="24"/>
          <w:lang w:eastAsia="ja-JP"/>
          <w14:ligatures w14:val="none"/>
        </w:rPr>
        <w:t xml:space="preserve">Port subset indication is based bitmap is </w:t>
      </w:r>
      <w:proofErr w:type="gramStart"/>
      <w:r w:rsidRPr="00A728E7">
        <w:rPr>
          <w:rFonts w:ascii="Times" w:eastAsia="MS Mincho" w:hAnsi="Times" w:cs="Times New Roman"/>
          <w:snapToGrid w:val="0"/>
          <w:kern w:val="0"/>
          <w:sz w:val="20"/>
          <w:szCs w:val="24"/>
          <w:lang w:eastAsia="ja-JP"/>
          <w14:ligatures w14:val="none"/>
        </w:rPr>
        <w:t>supported</w:t>
      </w:r>
      <w:proofErr w:type="gramEnd"/>
    </w:p>
    <w:p w14:paraId="425618BA" w14:textId="77777777" w:rsidR="00A728E7" w:rsidRPr="00A728E7" w:rsidRDefault="00A728E7" w:rsidP="00A728E7">
      <w:pPr>
        <w:numPr>
          <w:ilvl w:val="2"/>
          <w:numId w:val="22"/>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snapToGrid w:val="0"/>
          <w:kern w:val="0"/>
          <w:sz w:val="20"/>
          <w:szCs w:val="24"/>
          <w:lang w:eastAsia="ja-JP"/>
          <w14:ligatures w14:val="none"/>
        </w:rPr>
        <w:t>One bit per port for single panel case (</w:t>
      </w:r>
      <w:proofErr w:type="gramStart"/>
      <w:r w:rsidRPr="00A728E7">
        <w:rPr>
          <w:rFonts w:ascii="Times" w:eastAsia="MS Mincho" w:hAnsi="Times" w:cs="Times New Roman"/>
          <w:snapToGrid w:val="0"/>
          <w:kern w:val="0"/>
          <w:sz w:val="20"/>
          <w:szCs w:val="24"/>
          <w:lang w:eastAsia="ja-JP"/>
          <w14:ligatures w14:val="none"/>
        </w:rPr>
        <w:t>i.e.</w:t>
      </w:r>
      <w:proofErr w:type="gramEnd"/>
      <w:r w:rsidRPr="00A728E7">
        <w:rPr>
          <w:rFonts w:ascii="Times" w:eastAsia="MS Mincho" w:hAnsi="Times" w:cs="Times New Roman"/>
          <w:snapToGrid w:val="0"/>
          <w:kern w:val="0"/>
          <w:sz w:val="20"/>
          <w:szCs w:val="24"/>
          <w:lang w:eastAsia="ja-JP"/>
          <w14:ligatures w14:val="none"/>
        </w:rPr>
        <w:t xml:space="preserve"> turning off in a port level)</w:t>
      </w:r>
    </w:p>
    <w:p w14:paraId="7BFF61D2" w14:textId="77777777" w:rsidR="00A728E7" w:rsidRPr="00A728E7" w:rsidRDefault="00A728E7" w:rsidP="00A728E7">
      <w:pPr>
        <w:numPr>
          <w:ilvl w:val="2"/>
          <w:numId w:val="22"/>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snapToGrid w:val="0"/>
          <w:kern w:val="0"/>
          <w:sz w:val="20"/>
          <w:szCs w:val="24"/>
          <w:lang w:eastAsia="ja-JP"/>
          <w14:ligatures w14:val="none"/>
        </w:rPr>
        <w:t>FFS: One bit per panel for multi-panel case (</w:t>
      </w:r>
      <w:proofErr w:type="gramStart"/>
      <w:r w:rsidRPr="00A728E7">
        <w:rPr>
          <w:rFonts w:ascii="Times" w:eastAsia="MS Mincho" w:hAnsi="Times" w:cs="Times New Roman"/>
          <w:snapToGrid w:val="0"/>
          <w:kern w:val="0"/>
          <w:sz w:val="20"/>
          <w:szCs w:val="24"/>
          <w:lang w:eastAsia="ja-JP"/>
          <w14:ligatures w14:val="none"/>
        </w:rPr>
        <w:t>i.e.</w:t>
      </w:r>
      <w:proofErr w:type="gramEnd"/>
      <w:r w:rsidRPr="00A728E7">
        <w:rPr>
          <w:rFonts w:ascii="Times" w:eastAsia="MS Mincho" w:hAnsi="Times" w:cs="Times New Roman"/>
          <w:snapToGrid w:val="0"/>
          <w:kern w:val="0"/>
          <w:sz w:val="20"/>
          <w:szCs w:val="24"/>
          <w:lang w:eastAsia="ja-JP"/>
          <w14:ligatures w14:val="none"/>
        </w:rPr>
        <w:t xml:space="preserve"> turning off in panel level)</w:t>
      </w:r>
    </w:p>
    <w:p w14:paraId="0F58B5B8" w14:textId="77777777" w:rsidR="00A728E7" w:rsidRPr="00A728E7" w:rsidRDefault="00A728E7" w:rsidP="00A728E7">
      <w:pPr>
        <w:numPr>
          <w:ilvl w:val="2"/>
          <w:numId w:val="22"/>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snapToGrid w:val="0"/>
          <w:kern w:val="0"/>
          <w:sz w:val="20"/>
          <w:szCs w:val="24"/>
          <w:lang w:eastAsia="ja-JP"/>
          <w14:ligatures w14:val="none"/>
        </w:rPr>
        <w:t xml:space="preserve">Note: It is up to the </w:t>
      </w:r>
      <w:proofErr w:type="spellStart"/>
      <w:r w:rsidRPr="00A728E7">
        <w:rPr>
          <w:rFonts w:ascii="Times" w:eastAsia="MS Mincho" w:hAnsi="Times" w:cs="Times New Roman"/>
          <w:snapToGrid w:val="0"/>
          <w:kern w:val="0"/>
          <w:sz w:val="20"/>
          <w:szCs w:val="24"/>
          <w:lang w:eastAsia="ja-JP"/>
          <w14:ligatures w14:val="none"/>
        </w:rPr>
        <w:t>gNB</w:t>
      </w:r>
      <w:proofErr w:type="spellEnd"/>
      <w:r w:rsidRPr="00A728E7">
        <w:rPr>
          <w:rFonts w:ascii="Times" w:eastAsia="MS Mincho" w:hAnsi="Times" w:cs="Times New Roman"/>
          <w:snapToGrid w:val="0"/>
          <w:kern w:val="0"/>
          <w:sz w:val="20"/>
          <w:szCs w:val="24"/>
          <w:lang w:eastAsia="ja-JP"/>
          <w14:ligatures w14:val="none"/>
        </w:rPr>
        <w:t xml:space="preserve"> to ensure the mapping of the bit to a uniform x-pol rectangular array</w:t>
      </w:r>
    </w:p>
    <w:p w14:paraId="59401435" w14:textId="77777777" w:rsidR="00A728E7" w:rsidRPr="00A728E7" w:rsidRDefault="00A728E7" w:rsidP="00A728E7">
      <w:pPr>
        <w:spacing w:after="60" w:line="240" w:lineRule="auto"/>
        <w:rPr>
          <w:rFonts w:ascii="Times" w:eastAsia="Batang" w:hAnsi="Times" w:cs="Times New Roman"/>
          <w:kern w:val="0"/>
          <w:sz w:val="20"/>
          <w:szCs w:val="18"/>
          <w:lang w:val="en-GB" w:eastAsia="zh-CN"/>
          <w14:ligatures w14:val="none"/>
        </w:rPr>
      </w:pPr>
    </w:p>
    <w:p w14:paraId="0A541038" w14:textId="77777777" w:rsidR="00A728E7" w:rsidRPr="00A728E7" w:rsidRDefault="00A728E7" w:rsidP="00A728E7">
      <w:pPr>
        <w:spacing w:after="0" w:line="240" w:lineRule="auto"/>
        <w:rPr>
          <w:rFonts w:ascii="Times" w:eastAsia="Batang" w:hAnsi="Times" w:cs="Times New Roman"/>
          <w:b/>
          <w:bCs/>
          <w:kern w:val="0"/>
          <w:sz w:val="20"/>
          <w:szCs w:val="24"/>
          <w:highlight w:val="green"/>
          <w:lang w:val="en-GB" w:eastAsia="x-none"/>
          <w14:ligatures w14:val="none"/>
        </w:rPr>
      </w:pPr>
      <w:r w:rsidRPr="00A728E7">
        <w:rPr>
          <w:rFonts w:ascii="Times" w:eastAsia="Batang" w:hAnsi="Times" w:cs="Times New Roman"/>
          <w:b/>
          <w:bCs/>
          <w:kern w:val="0"/>
          <w:sz w:val="20"/>
          <w:szCs w:val="24"/>
          <w:highlight w:val="green"/>
          <w:lang w:val="en-GB" w:eastAsia="x-none"/>
          <w14:ligatures w14:val="none"/>
        </w:rPr>
        <w:t>Agreement</w:t>
      </w:r>
    </w:p>
    <w:p w14:paraId="55FEFB73" w14:textId="77777777" w:rsidR="00A728E7" w:rsidRPr="00A728E7" w:rsidRDefault="00A728E7" w:rsidP="00A728E7">
      <w:p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lastRenderedPageBreak/>
        <w:t>For Type 1 adaptation, for each sub-configuration, for multi-panel case,</w:t>
      </w:r>
    </w:p>
    <w:p w14:paraId="32015314" w14:textId="77777777" w:rsidR="00A728E7" w:rsidRPr="00A728E7" w:rsidRDefault="00A728E7" w:rsidP="00A728E7">
      <w:pPr>
        <w:numPr>
          <w:ilvl w:val="0"/>
          <w:numId w:val="31"/>
        </w:numPr>
        <w:spacing w:after="0" w:line="240" w:lineRule="auto"/>
        <w:rPr>
          <w:rFonts w:ascii="Times" w:eastAsia="Batang" w:hAnsi="Times" w:cs="Times New Roman"/>
          <w:snapToGrid w:val="0"/>
          <w:kern w:val="0"/>
          <w:sz w:val="20"/>
          <w:szCs w:val="24"/>
          <w:lang w:eastAsia="ja-JP"/>
          <w14:ligatures w14:val="none"/>
        </w:rPr>
      </w:pPr>
      <w:r w:rsidRPr="00A728E7">
        <w:rPr>
          <w:rFonts w:ascii="Times" w:eastAsia="Batang" w:hAnsi="Times" w:cs="Times New Roman"/>
          <w:snapToGrid w:val="0"/>
          <w:kern w:val="0"/>
          <w:sz w:val="20"/>
          <w:szCs w:val="24"/>
          <w:lang w:eastAsia="zh-CN"/>
          <w14:ligatures w14:val="none"/>
        </w:rPr>
        <w:t xml:space="preserve">One bit per port based on bitmap is </w:t>
      </w:r>
      <w:proofErr w:type="gramStart"/>
      <w:r w:rsidRPr="00A728E7">
        <w:rPr>
          <w:rFonts w:ascii="Times" w:eastAsia="Batang" w:hAnsi="Times" w:cs="Times New Roman"/>
          <w:snapToGrid w:val="0"/>
          <w:kern w:val="0"/>
          <w:sz w:val="20"/>
          <w:szCs w:val="24"/>
          <w:lang w:eastAsia="zh-CN"/>
          <w14:ligatures w14:val="none"/>
        </w:rPr>
        <w:t>supported</w:t>
      </w:r>
      <w:proofErr w:type="gramEnd"/>
      <w:r w:rsidRPr="00A728E7">
        <w:rPr>
          <w:rFonts w:ascii="Times" w:eastAsia="Batang" w:hAnsi="Times" w:cs="Times New Roman"/>
          <w:snapToGrid w:val="0"/>
          <w:kern w:val="0"/>
          <w:sz w:val="20"/>
          <w:szCs w:val="24"/>
          <w:lang w:eastAsia="zh-CN"/>
          <w14:ligatures w14:val="none"/>
        </w:rPr>
        <w:t xml:space="preserve"> </w:t>
      </w:r>
    </w:p>
    <w:p w14:paraId="77DCFA1B" w14:textId="77777777" w:rsidR="00A728E7" w:rsidRPr="00A728E7" w:rsidRDefault="00A728E7" w:rsidP="00A728E7">
      <w:pPr>
        <w:numPr>
          <w:ilvl w:val="0"/>
          <w:numId w:val="31"/>
        </w:numPr>
        <w:spacing w:after="0" w:line="240" w:lineRule="auto"/>
        <w:rPr>
          <w:rFonts w:ascii="Times" w:eastAsia="Batang" w:hAnsi="Times" w:cs="Times New Roman"/>
          <w:snapToGrid w:val="0"/>
          <w:kern w:val="0"/>
          <w:sz w:val="20"/>
          <w:szCs w:val="24"/>
          <w:lang w:val="en-GB" w:eastAsia="zh-CN"/>
          <w14:ligatures w14:val="none"/>
        </w:rPr>
      </w:pPr>
      <w:r w:rsidRPr="00A728E7">
        <w:rPr>
          <w:rFonts w:ascii="Times" w:eastAsia="Batang" w:hAnsi="Times" w:cs="Times New Roman"/>
          <w:snapToGrid w:val="0"/>
          <w:kern w:val="0"/>
          <w:sz w:val="20"/>
          <w:szCs w:val="24"/>
          <w:lang w:val="en-GB" w:eastAsia="ja-JP"/>
          <w14:ligatures w14:val="none"/>
        </w:rPr>
        <w:t xml:space="preserve">Note: It is up to the </w:t>
      </w:r>
      <w:proofErr w:type="spellStart"/>
      <w:r w:rsidRPr="00A728E7">
        <w:rPr>
          <w:rFonts w:ascii="Times" w:eastAsia="Batang" w:hAnsi="Times" w:cs="Times New Roman"/>
          <w:snapToGrid w:val="0"/>
          <w:kern w:val="0"/>
          <w:sz w:val="20"/>
          <w:szCs w:val="24"/>
          <w:lang w:val="en-GB" w:eastAsia="ja-JP"/>
          <w14:ligatures w14:val="none"/>
        </w:rPr>
        <w:t>gNB</w:t>
      </w:r>
      <w:proofErr w:type="spellEnd"/>
      <w:r w:rsidRPr="00A728E7">
        <w:rPr>
          <w:rFonts w:ascii="Times" w:eastAsia="Batang" w:hAnsi="Times" w:cs="Times New Roman"/>
          <w:snapToGrid w:val="0"/>
          <w:kern w:val="0"/>
          <w:sz w:val="20"/>
          <w:szCs w:val="24"/>
          <w:lang w:val="en-GB" w:eastAsia="ja-JP"/>
          <w14:ligatures w14:val="none"/>
        </w:rPr>
        <w:t xml:space="preserve"> to ensure the mapping of the bit to a uniform x-pol rectangular array for each of the activated panel(s). Additionally, if more than one panel is activated, uniformity across panels is ensured by the </w:t>
      </w:r>
      <w:proofErr w:type="spellStart"/>
      <w:r w:rsidRPr="00A728E7">
        <w:rPr>
          <w:rFonts w:ascii="Times" w:eastAsia="Batang" w:hAnsi="Times" w:cs="Times New Roman"/>
          <w:snapToGrid w:val="0"/>
          <w:kern w:val="0"/>
          <w:sz w:val="20"/>
          <w:szCs w:val="24"/>
          <w:lang w:val="en-GB" w:eastAsia="ja-JP"/>
          <w14:ligatures w14:val="none"/>
        </w:rPr>
        <w:t>gNB</w:t>
      </w:r>
      <w:proofErr w:type="spellEnd"/>
      <w:r w:rsidRPr="00A728E7">
        <w:rPr>
          <w:rFonts w:ascii="Times" w:eastAsia="Batang" w:hAnsi="Times" w:cs="Times New Roman"/>
          <w:snapToGrid w:val="0"/>
          <w:kern w:val="0"/>
          <w:sz w:val="20"/>
          <w:szCs w:val="24"/>
          <w:lang w:val="en-GB" w:eastAsia="ja-JP"/>
          <w14:ligatures w14:val="none"/>
        </w:rPr>
        <w:t xml:space="preserve"> (i.e., the same N1, N2 across multiple activated panels)</w:t>
      </w:r>
    </w:p>
    <w:p w14:paraId="7373E7D3" w14:textId="77777777" w:rsidR="00A728E7" w:rsidRPr="00A728E7" w:rsidRDefault="00A728E7" w:rsidP="00A728E7">
      <w:pPr>
        <w:spacing w:after="0" w:line="240" w:lineRule="auto"/>
        <w:rPr>
          <w:rFonts w:ascii="Times" w:eastAsia="Batang" w:hAnsi="Times" w:cs="Times New Roman"/>
          <w:kern w:val="0"/>
          <w:sz w:val="20"/>
          <w:szCs w:val="18"/>
          <w:lang w:val="en-GB" w:eastAsia="zh-CN"/>
          <w14:ligatures w14:val="none"/>
        </w:rPr>
      </w:pPr>
    </w:p>
    <w:p w14:paraId="409179F8" w14:textId="77777777" w:rsidR="00A728E7" w:rsidRPr="00A728E7" w:rsidRDefault="00A728E7" w:rsidP="00A728E7">
      <w:pPr>
        <w:spacing w:after="0" w:line="240" w:lineRule="auto"/>
        <w:rPr>
          <w:rFonts w:ascii="Times" w:eastAsia="Batang" w:hAnsi="Times" w:cs="Times New Roman"/>
          <w:b/>
          <w:bCs/>
          <w:kern w:val="0"/>
          <w:sz w:val="20"/>
          <w:szCs w:val="24"/>
          <w:highlight w:val="green"/>
          <w:lang w:eastAsia="x-none"/>
          <w14:ligatures w14:val="none"/>
        </w:rPr>
      </w:pPr>
      <w:r w:rsidRPr="00A728E7">
        <w:rPr>
          <w:rFonts w:ascii="Times" w:eastAsia="Batang" w:hAnsi="Times" w:cs="Times New Roman"/>
          <w:b/>
          <w:bCs/>
          <w:kern w:val="0"/>
          <w:sz w:val="20"/>
          <w:szCs w:val="24"/>
          <w:highlight w:val="green"/>
          <w:lang w:eastAsia="x-none"/>
          <w14:ligatures w14:val="none"/>
        </w:rPr>
        <w:t>Agreement</w:t>
      </w:r>
    </w:p>
    <w:p w14:paraId="280103B9" w14:textId="77777777" w:rsidR="00A728E7" w:rsidRPr="00A728E7" w:rsidRDefault="00A728E7" w:rsidP="00A728E7">
      <w:pPr>
        <w:spacing w:after="0" w:line="240" w:lineRule="auto"/>
        <w:rPr>
          <w:rFonts w:ascii="Times" w:eastAsia="Batang" w:hAnsi="Times" w:cs="Times New Roman"/>
          <w:bCs/>
          <w:kern w:val="0"/>
          <w:sz w:val="20"/>
          <w:szCs w:val="24"/>
          <w:lang w:val="en-GB" w:eastAsia="zh-CN"/>
          <w14:ligatures w14:val="none"/>
        </w:rPr>
      </w:pPr>
      <w:r w:rsidRPr="00A728E7">
        <w:rPr>
          <w:rFonts w:ascii="Times" w:eastAsia="Batang" w:hAnsi="Times" w:cs="Times New Roman"/>
          <w:bCs/>
          <w:kern w:val="0"/>
          <w:sz w:val="20"/>
          <w:szCs w:val="24"/>
          <w:lang w:val="en-GB" w:eastAsia="zh-CN"/>
          <w14:ligatures w14:val="none"/>
        </w:rPr>
        <w:t xml:space="preserve">For both spatial domain NES, when UE reports CSIs corresponding to one or more sub-configurations provided in a CSI report configuration, </w:t>
      </w:r>
    </w:p>
    <w:p w14:paraId="49F8A7DF" w14:textId="77777777" w:rsidR="00A728E7" w:rsidRPr="00A728E7" w:rsidRDefault="00A728E7" w:rsidP="00A728E7">
      <w:pPr>
        <w:numPr>
          <w:ilvl w:val="0"/>
          <w:numId w:val="31"/>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snapToGrid w:val="0"/>
          <w:kern w:val="0"/>
          <w:sz w:val="20"/>
          <w:szCs w:val="24"/>
          <w:lang w:eastAsia="ja-JP"/>
          <w14:ligatures w14:val="none"/>
        </w:rPr>
        <w:t>At least support baseline: R</w:t>
      </w:r>
      <w:r w:rsidRPr="00A728E7">
        <w:rPr>
          <w:rFonts w:ascii="Times" w:eastAsia="MS Mincho" w:hAnsi="Times" w:cs="Times New Roman" w:hint="eastAsia"/>
          <w:snapToGrid w:val="0"/>
          <w:kern w:val="0"/>
          <w:sz w:val="20"/>
          <w:szCs w:val="24"/>
          <w:lang w:eastAsia="ja-JP"/>
          <w14:ligatures w14:val="none"/>
        </w:rPr>
        <w:t>eport</w:t>
      </w:r>
      <w:r w:rsidRPr="00A728E7">
        <w:rPr>
          <w:rFonts w:ascii="Times" w:eastAsia="MS Mincho" w:hAnsi="Times" w:cs="Times New Roman"/>
          <w:snapToGrid w:val="0"/>
          <w:kern w:val="0"/>
          <w:sz w:val="20"/>
          <w:szCs w:val="24"/>
          <w:lang w:eastAsia="ja-JP"/>
          <w14:ligatures w14:val="none"/>
        </w:rPr>
        <w:t xml:space="preserve"> CSI for each indicated sub-configuration, according to </w:t>
      </w:r>
      <w:proofErr w:type="spellStart"/>
      <w:r w:rsidRPr="00A728E7">
        <w:rPr>
          <w:rFonts w:ascii="Times" w:eastAsia="MS Mincho" w:hAnsi="Times" w:cs="Times New Roman"/>
          <w:snapToGrid w:val="0"/>
          <w:kern w:val="0"/>
          <w:sz w:val="20"/>
          <w:szCs w:val="24"/>
          <w:lang w:eastAsia="ja-JP"/>
          <w14:ligatures w14:val="none"/>
        </w:rPr>
        <w:t>reportQuantity</w:t>
      </w:r>
      <w:proofErr w:type="spellEnd"/>
      <w:r w:rsidRPr="00A728E7">
        <w:rPr>
          <w:rFonts w:ascii="Times" w:eastAsia="MS Mincho" w:hAnsi="Times" w:cs="Times New Roman"/>
          <w:snapToGrid w:val="0"/>
          <w:kern w:val="0"/>
          <w:sz w:val="20"/>
          <w:szCs w:val="24"/>
          <w:lang w:eastAsia="ja-JP"/>
          <w14:ligatures w14:val="none"/>
        </w:rPr>
        <w:t xml:space="preserve"> </w:t>
      </w:r>
      <w:proofErr w:type="gramStart"/>
      <w:r w:rsidRPr="00A728E7">
        <w:rPr>
          <w:rFonts w:ascii="Times" w:eastAsia="MS Mincho" w:hAnsi="Times" w:cs="Times New Roman"/>
          <w:snapToGrid w:val="0"/>
          <w:kern w:val="0"/>
          <w:sz w:val="20"/>
          <w:szCs w:val="24"/>
          <w:lang w:eastAsia="ja-JP"/>
          <w14:ligatures w14:val="none"/>
        </w:rPr>
        <w:t>configuration</w:t>
      </w:r>
      <w:proofErr w:type="gramEnd"/>
    </w:p>
    <w:p w14:paraId="634D03C8" w14:textId="77777777" w:rsidR="00A728E7" w:rsidRPr="00A728E7" w:rsidRDefault="00A728E7" w:rsidP="00A728E7">
      <w:pPr>
        <w:numPr>
          <w:ilvl w:val="1"/>
          <w:numId w:val="31"/>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snapToGrid w:val="0"/>
          <w:kern w:val="0"/>
          <w:sz w:val="20"/>
          <w:szCs w:val="24"/>
          <w:lang w:eastAsia="ja-JP"/>
          <w14:ligatures w14:val="none"/>
        </w:rPr>
        <w:t>FFS: details on how to map CSI(s) in a CSI report</w:t>
      </w:r>
    </w:p>
    <w:p w14:paraId="1C96ED78" w14:textId="77777777" w:rsidR="00A728E7" w:rsidRPr="00A728E7" w:rsidRDefault="00A728E7" w:rsidP="00A728E7">
      <w:pPr>
        <w:numPr>
          <w:ilvl w:val="0"/>
          <w:numId w:val="31"/>
        </w:numPr>
        <w:spacing w:after="0" w:line="240" w:lineRule="auto"/>
        <w:contextualSpacing/>
        <w:rPr>
          <w:rFonts w:ascii="Times" w:eastAsia="MS Mincho" w:hAnsi="Times" w:cs="Times New Roman"/>
          <w:snapToGrid w:val="0"/>
          <w:kern w:val="0"/>
          <w:sz w:val="20"/>
          <w:szCs w:val="24"/>
          <w:lang w:eastAsia="ja-JP"/>
          <w14:ligatures w14:val="none"/>
        </w:rPr>
      </w:pPr>
      <w:r w:rsidRPr="00A728E7">
        <w:rPr>
          <w:rFonts w:ascii="Times" w:eastAsia="MS Mincho" w:hAnsi="Times" w:cs="Times New Roman" w:hint="eastAsia"/>
          <w:snapToGrid w:val="0"/>
          <w:kern w:val="0"/>
          <w:sz w:val="20"/>
          <w:szCs w:val="24"/>
          <w:lang w:eastAsia="ja-JP"/>
          <w14:ligatures w14:val="none"/>
        </w:rPr>
        <w:t>F</w:t>
      </w:r>
      <w:r w:rsidRPr="00A728E7">
        <w:rPr>
          <w:rFonts w:ascii="Times" w:eastAsia="MS Mincho" w:hAnsi="Times" w:cs="Times New Roman"/>
          <w:snapToGrid w:val="0"/>
          <w:kern w:val="0"/>
          <w:sz w:val="20"/>
          <w:szCs w:val="24"/>
          <w:lang w:eastAsia="ja-JP"/>
          <w14:ligatures w14:val="none"/>
        </w:rPr>
        <w:t xml:space="preserve">urther enhancement on CSI payload reduction is not </w:t>
      </w:r>
      <w:proofErr w:type="gramStart"/>
      <w:r w:rsidRPr="00A728E7">
        <w:rPr>
          <w:rFonts w:ascii="Times" w:eastAsia="MS Mincho" w:hAnsi="Times" w:cs="Times New Roman"/>
          <w:snapToGrid w:val="0"/>
          <w:kern w:val="0"/>
          <w:sz w:val="20"/>
          <w:szCs w:val="24"/>
          <w:lang w:eastAsia="ja-JP"/>
          <w14:ligatures w14:val="none"/>
        </w:rPr>
        <w:t>precluded</w:t>
      </w:r>
      <w:proofErr w:type="gramEnd"/>
    </w:p>
    <w:p w14:paraId="6520D7F4"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380990CB" w14:textId="77777777" w:rsidR="00A728E7" w:rsidRPr="00A728E7" w:rsidRDefault="00A728E7" w:rsidP="00A728E7">
      <w:pPr>
        <w:spacing w:after="0" w:line="240" w:lineRule="auto"/>
        <w:rPr>
          <w:rFonts w:ascii="Times" w:eastAsia="Batang" w:hAnsi="Times" w:cs="Times New Roman"/>
          <w:b/>
          <w:bCs/>
          <w:kern w:val="0"/>
          <w:sz w:val="20"/>
          <w:szCs w:val="24"/>
          <w:highlight w:val="green"/>
          <w:lang w:eastAsia="x-none"/>
          <w14:ligatures w14:val="none"/>
        </w:rPr>
      </w:pPr>
      <w:r w:rsidRPr="00A728E7">
        <w:rPr>
          <w:rFonts w:ascii="Times" w:eastAsia="Batang" w:hAnsi="Times" w:cs="Times New Roman"/>
          <w:b/>
          <w:bCs/>
          <w:kern w:val="0"/>
          <w:sz w:val="20"/>
          <w:szCs w:val="24"/>
          <w:highlight w:val="green"/>
          <w:lang w:eastAsia="x-none"/>
          <w14:ligatures w14:val="none"/>
        </w:rPr>
        <w:t>Agreement</w:t>
      </w:r>
    </w:p>
    <w:p w14:paraId="62049DD3" w14:textId="77777777" w:rsidR="00A728E7" w:rsidRPr="00A728E7" w:rsidRDefault="00A728E7" w:rsidP="00A728E7">
      <w:pPr>
        <w:spacing w:after="0" w:line="240" w:lineRule="auto"/>
        <w:rPr>
          <w:rFonts w:ascii="Times" w:eastAsia="Batang" w:hAnsi="Times" w:cs="Times New Roman"/>
          <w:kern w:val="0"/>
          <w:sz w:val="20"/>
          <w:szCs w:val="20"/>
          <w:lang w:val="en-GB" w:eastAsia="zh-CN"/>
          <w14:ligatures w14:val="none"/>
        </w:rPr>
      </w:pPr>
      <w:r w:rsidRPr="00A728E7">
        <w:rPr>
          <w:rFonts w:ascii="Times" w:eastAsia="Batang" w:hAnsi="Times" w:cs="Times New Roman"/>
          <w:kern w:val="0"/>
          <w:sz w:val="20"/>
          <w:szCs w:val="20"/>
          <w:lang w:val="en-GB" w:eastAsia="zh-CN"/>
          <w14:ligatures w14:val="none"/>
        </w:rPr>
        <w:t xml:space="preserve">For spatial domain adaptation or power domain adaptation, for CSIs reporting corresponding to N indicated sub-configurations from L sub-configurations in a CSI report, for the case </w:t>
      </w:r>
      <w:r w:rsidRPr="00A728E7">
        <w:rPr>
          <w:rFonts w:ascii="Times" w:eastAsia="Batang" w:hAnsi="Times" w:cs="Times New Roman"/>
          <w:kern w:val="0"/>
          <w:sz w:val="20"/>
          <w:szCs w:val="20"/>
          <w:u w:val="single"/>
          <w:lang w:val="en-GB" w:eastAsia="zh-CN"/>
          <w14:ligatures w14:val="none"/>
        </w:rPr>
        <w:t>without CSI</w:t>
      </w:r>
      <w:r w:rsidRPr="00A728E7">
        <w:rPr>
          <w:rFonts w:ascii="Times" w:eastAsia="Batang" w:hAnsi="Times" w:cs="Times New Roman"/>
          <w:kern w:val="0"/>
          <w:sz w:val="20"/>
          <w:szCs w:val="20"/>
          <w:lang w:val="en-GB" w:eastAsia="zh-CN"/>
          <w14:ligatures w14:val="none"/>
        </w:rPr>
        <w:t xml:space="preserve"> payload </w:t>
      </w:r>
      <w:proofErr w:type="gramStart"/>
      <w:r w:rsidRPr="00A728E7">
        <w:rPr>
          <w:rFonts w:ascii="Times" w:eastAsia="Batang" w:hAnsi="Times" w:cs="Times New Roman"/>
          <w:kern w:val="0"/>
          <w:sz w:val="20"/>
          <w:szCs w:val="20"/>
          <w:lang w:val="en-GB" w:eastAsia="zh-CN"/>
          <w14:ligatures w14:val="none"/>
        </w:rPr>
        <w:t>reduction</w:t>
      </w:r>
      <w:proofErr w:type="gramEnd"/>
    </w:p>
    <w:p w14:paraId="66279EF0" w14:textId="77777777" w:rsidR="00A728E7" w:rsidRPr="00A728E7" w:rsidRDefault="00000000" w:rsidP="00A728E7">
      <w:pPr>
        <w:numPr>
          <w:ilvl w:val="0"/>
          <w:numId w:val="30"/>
        </w:numPr>
        <w:spacing w:after="0" w:line="240" w:lineRule="auto"/>
        <w:jc w:val="both"/>
        <w:rPr>
          <w:rFonts w:ascii="Times" w:eastAsia="Malgun Gothic" w:hAnsi="Times" w:cs="Times New Roman"/>
          <w:kern w:val="0"/>
          <w:sz w:val="20"/>
          <w:szCs w:val="20"/>
          <w:lang w:val="en-GB" w:eastAsia="ko-KR"/>
          <w14:ligatures w14:val="none"/>
        </w:rPr>
      </w:pPr>
      <m:oMath>
        <m:sSub>
          <m:sSubPr>
            <m:ctrlPr>
              <w:rPr>
                <w:rFonts w:ascii="Cambria Math" w:eastAsia="Malgun Gothic" w:hAnsi="Cambria Math" w:cs="Times New Roman"/>
                <w:kern w:val="0"/>
                <w:sz w:val="20"/>
                <w:szCs w:val="20"/>
                <w:lang w:val="en-GB" w:eastAsia="ko-KR"/>
                <w14:ligatures w14:val="none"/>
              </w:rPr>
            </m:ctrlPr>
          </m:sSubPr>
          <m:e>
            <m:r>
              <w:rPr>
                <w:rFonts w:ascii="Cambria Math" w:eastAsia="Malgun Gothic" w:hAnsi="Cambria Math" w:cs="Times New Roman"/>
                <w:kern w:val="0"/>
                <w:sz w:val="20"/>
                <w:szCs w:val="20"/>
                <w:lang w:val="en-GB" w:eastAsia="ko-KR"/>
                <w14:ligatures w14:val="none"/>
              </w:rPr>
              <m:t>O</m:t>
            </m:r>
          </m:e>
          <m:sub>
            <m:r>
              <w:rPr>
                <w:rFonts w:ascii="Cambria Math" w:eastAsia="Malgun Gothic" w:hAnsi="Cambria Math" w:cs="Times New Roman"/>
                <w:kern w:val="0"/>
                <w:sz w:val="20"/>
                <w:szCs w:val="20"/>
                <w:lang w:val="en-GB" w:eastAsia="ko-KR"/>
                <w14:ligatures w14:val="none"/>
              </w:rPr>
              <m:t>CPU</m:t>
            </m:r>
          </m:sub>
        </m:sSub>
        <m:r>
          <m:rPr>
            <m:sty m:val="p"/>
          </m:rPr>
          <w:rPr>
            <w:rFonts w:ascii="Cambria Math" w:eastAsia="Malgun Gothic" w:hAnsi="Cambria Math" w:cs="Times New Roman"/>
            <w:kern w:val="0"/>
            <w:sz w:val="20"/>
            <w:szCs w:val="20"/>
            <w:lang w:val="en-GB" w:eastAsia="ko-KR"/>
            <w14:ligatures w14:val="none"/>
          </w:rPr>
          <m:t>=</m:t>
        </m:r>
        <m:nary>
          <m:naryPr>
            <m:chr m:val="∑"/>
            <m:limLoc m:val="undOvr"/>
            <m:ctrlPr>
              <w:rPr>
                <w:rFonts w:ascii="Cambria Math" w:eastAsia="Malgun Gothic" w:hAnsi="Cambria Math" w:cs="Times New Roman"/>
                <w:kern w:val="0"/>
                <w:sz w:val="20"/>
                <w:szCs w:val="20"/>
                <w:lang w:val="en-GB" w:eastAsia="ko-KR"/>
                <w14:ligatures w14:val="none"/>
              </w:rPr>
            </m:ctrlPr>
          </m:naryPr>
          <m:sub>
            <m:r>
              <w:rPr>
                <w:rFonts w:ascii="Cambria Math" w:eastAsia="Malgun Gothic" w:hAnsi="Cambria Math" w:cs="Times New Roman"/>
                <w:kern w:val="0"/>
                <w:sz w:val="20"/>
                <w:szCs w:val="20"/>
                <w:lang w:val="en-GB" w:eastAsia="ko-KR"/>
                <w14:ligatures w14:val="none"/>
              </w:rPr>
              <m:t>i</m:t>
            </m:r>
            <m:r>
              <m:rPr>
                <m:sty m:val="p"/>
              </m:rPr>
              <w:rPr>
                <w:rFonts w:ascii="Cambria Math" w:eastAsia="Malgun Gothic" w:hAnsi="Cambria Math" w:cs="Times New Roman"/>
                <w:kern w:val="0"/>
                <w:sz w:val="20"/>
                <w:szCs w:val="20"/>
                <w:lang w:val="en-GB" w:eastAsia="ko-KR"/>
                <w14:ligatures w14:val="none"/>
              </w:rPr>
              <m:t>=1</m:t>
            </m:r>
          </m:sub>
          <m:sup>
            <m:r>
              <w:rPr>
                <w:rFonts w:ascii="Cambria Math" w:eastAsia="Malgun Gothic" w:hAnsi="Cambria Math" w:cs="Times New Roman"/>
                <w:kern w:val="0"/>
                <w:sz w:val="20"/>
                <w:szCs w:val="20"/>
                <w:lang w:val="en-GB" w:eastAsia="ko-KR"/>
                <w14:ligatures w14:val="none"/>
              </w:rPr>
              <m:t>[N</m:t>
            </m:r>
            <m:r>
              <m:rPr>
                <m:sty m:val="p"/>
              </m:rPr>
              <w:rPr>
                <w:rFonts w:ascii="Cambria Math" w:eastAsia="Malgun Gothic" w:hAnsi="Cambria Math" w:cs="Times New Roman"/>
                <w:kern w:val="0"/>
                <w:sz w:val="20"/>
                <w:szCs w:val="20"/>
                <w:lang w:val="en-GB" w:eastAsia="ko-KR"/>
                <w14:ligatures w14:val="none"/>
              </w:rPr>
              <m:t xml:space="preserve"> </m:t>
            </m:r>
            <m:r>
              <w:rPr>
                <w:rFonts w:ascii="Cambria Math" w:eastAsia="Malgun Gothic" w:hAnsi="Cambria Math" w:cs="Times New Roman"/>
                <w:kern w:val="0"/>
                <w:sz w:val="20"/>
                <w:szCs w:val="20"/>
                <w:lang w:val="en-GB" w:eastAsia="ko-KR"/>
                <w14:ligatures w14:val="none"/>
              </w:rPr>
              <m:t>or</m:t>
            </m:r>
            <m:r>
              <m:rPr>
                <m:sty m:val="p"/>
              </m:rPr>
              <w:rPr>
                <w:rFonts w:ascii="Cambria Math" w:eastAsia="Malgun Gothic" w:hAnsi="Cambria Math" w:cs="Times New Roman"/>
                <w:kern w:val="0"/>
                <w:sz w:val="20"/>
                <w:szCs w:val="20"/>
                <w:lang w:val="en-GB" w:eastAsia="ko-KR"/>
                <w14:ligatures w14:val="none"/>
              </w:rPr>
              <m:t xml:space="preserve"> </m:t>
            </m:r>
            <m:r>
              <w:rPr>
                <w:rFonts w:ascii="Cambria Math" w:eastAsia="Malgun Gothic" w:hAnsi="Cambria Math" w:cs="Times New Roman"/>
                <w:kern w:val="0"/>
                <w:sz w:val="20"/>
                <w:szCs w:val="20"/>
                <w:lang w:val="en-GB" w:eastAsia="ko-KR"/>
                <w14:ligatures w14:val="none"/>
              </w:rPr>
              <m:t>L]</m:t>
            </m:r>
          </m:sup>
          <m:e>
            <m:sSubSup>
              <m:sSubSupPr>
                <m:ctrlPr>
                  <w:rPr>
                    <w:rFonts w:ascii="Cambria Math" w:eastAsia="Malgun Gothic" w:hAnsi="Cambria Math" w:cs="Times New Roman"/>
                    <w:kern w:val="0"/>
                    <w:sz w:val="20"/>
                    <w:szCs w:val="20"/>
                    <w:lang w:val="en-GB" w:eastAsia="ko-KR"/>
                    <w14:ligatures w14:val="none"/>
                  </w:rPr>
                </m:ctrlPr>
              </m:sSubSupPr>
              <m:e>
                <m:r>
                  <w:rPr>
                    <w:rFonts w:ascii="Cambria Math" w:eastAsia="Malgun Gothic" w:hAnsi="Cambria Math" w:cs="Times New Roman"/>
                    <w:kern w:val="0"/>
                    <w:sz w:val="20"/>
                    <w:szCs w:val="20"/>
                    <w:lang w:val="en-GB" w:eastAsia="ko-KR"/>
                    <w14:ligatures w14:val="none"/>
                  </w:rPr>
                  <m:t>K</m:t>
                </m:r>
              </m:e>
              <m:sub>
                <m:r>
                  <w:rPr>
                    <w:rFonts w:ascii="Cambria Math" w:eastAsia="Malgun Gothic" w:hAnsi="Cambria Math" w:cs="Times New Roman"/>
                    <w:kern w:val="0"/>
                    <w:sz w:val="20"/>
                    <w:szCs w:val="20"/>
                    <w:lang w:val="en-GB" w:eastAsia="ko-KR"/>
                    <w14:ligatures w14:val="none"/>
                  </w:rPr>
                  <m:t>s</m:t>
                </m:r>
              </m:sub>
              <m:sup>
                <m:r>
                  <w:rPr>
                    <w:rFonts w:ascii="Cambria Math" w:eastAsia="Malgun Gothic" w:hAnsi="Cambria Math" w:cs="Times New Roman"/>
                    <w:kern w:val="0"/>
                    <w:sz w:val="20"/>
                    <w:szCs w:val="20"/>
                    <w:lang w:val="en-GB" w:eastAsia="ko-KR"/>
                    <w14:ligatures w14:val="none"/>
                  </w:rPr>
                  <m:t>i</m:t>
                </m:r>
              </m:sup>
            </m:sSubSup>
          </m:e>
        </m:nary>
      </m:oMath>
      <w:r w:rsidR="00A728E7" w:rsidRPr="00A728E7">
        <w:rPr>
          <w:rFonts w:ascii="Times" w:eastAsia="Malgun Gothic" w:hAnsi="Times" w:cs="Times New Roman"/>
          <w:kern w:val="0"/>
          <w:sz w:val="20"/>
          <w:szCs w:val="20"/>
          <w:lang w:val="en-GB" w:eastAsia="ko-KR"/>
          <w14:ligatures w14:val="none"/>
        </w:rPr>
        <w:fldChar w:fldCharType="begin"/>
      </w:r>
      <w:r w:rsidR="00A728E7" w:rsidRPr="00A728E7">
        <w:rPr>
          <w:rFonts w:ascii="Times" w:eastAsia="Malgun Gothic" w:hAnsi="Times" w:cs="Times New Roman"/>
          <w:kern w:val="0"/>
          <w:sz w:val="20"/>
          <w:szCs w:val="20"/>
          <w:lang w:val="en-GB" w:eastAsia="ko-KR"/>
          <w14:ligatures w14:val="none"/>
        </w:rPr>
        <w:instrText xml:space="preserve"> QUOTE </w:instrText>
      </w:r>
      <w:r w:rsidR="00A728E7" w:rsidRPr="00A728E7">
        <w:rPr>
          <w:rFonts w:ascii="Cambria Math" w:eastAsia="Malgun Gothic" w:hAnsi="Cambria Math" w:cs="Times New Roman"/>
          <w:kern w:val="0"/>
          <w:sz w:val="20"/>
          <w:szCs w:val="20"/>
          <w:lang w:val="en-GB" w:eastAsia="ko-KR"/>
          <w14:ligatures w14:val="none"/>
        </w:rPr>
        <w:instrText>OCPU=KS</w:instrText>
      </w:r>
      <w:r w:rsidR="00A728E7" w:rsidRPr="00A728E7">
        <w:rPr>
          <w:rFonts w:ascii="Times" w:eastAsia="Malgun Gothic" w:hAnsi="Times" w:cs="Times New Roman"/>
          <w:kern w:val="0"/>
          <w:sz w:val="20"/>
          <w:szCs w:val="20"/>
          <w:lang w:val="en-GB" w:eastAsia="ko-KR"/>
          <w14:ligatures w14:val="none"/>
        </w:rPr>
        <w:instrText xml:space="preserve"> </w:instrText>
      </w:r>
      <w:r w:rsidR="00A728E7" w:rsidRPr="00A728E7">
        <w:rPr>
          <w:rFonts w:ascii="Times" w:eastAsia="Malgun Gothic" w:hAnsi="Times" w:cs="Times New Roman"/>
          <w:kern w:val="0"/>
          <w:sz w:val="20"/>
          <w:szCs w:val="20"/>
          <w:lang w:val="en-GB" w:eastAsia="ko-KR"/>
          <w14:ligatures w14:val="none"/>
        </w:rPr>
        <w:fldChar w:fldCharType="end"/>
      </w:r>
      <w:r w:rsidR="00A728E7" w:rsidRPr="00A728E7">
        <w:rPr>
          <w:rFonts w:ascii="Times" w:eastAsia="Malgun Gothic" w:hAnsi="Times" w:cs="Times New Roman"/>
          <w:kern w:val="0"/>
          <w:sz w:val="20"/>
          <w:szCs w:val="20"/>
          <w:lang w:val="en-GB" w:eastAsia="ko-KR"/>
          <w14:ligatures w14:val="none"/>
        </w:rPr>
        <w:t xml:space="preserve">, where </w:t>
      </w:r>
      <m:oMath>
        <m:sSubSup>
          <m:sSubSupPr>
            <m:ctrlPr>
              <w:rPr>
                <w:rFonts w:ascii="Cambria Math" w:eastAsia="Malgun Gothic" w:hAnsi="Cambria Math" w:cs="Times New Roman"/>
                <w:kern w:val="0"/>
                <w:sz w:val="20"/>
                <w:szCs w:val="20"/>
                <w:lang w:val="en-GB" w:eastAsia="ko-KR"/>
                <w14:ligatures w14:val="none"/>
              </w:rPr>
            </m:ctrlPr>
          </m:sSubSupPr>
          <m:e>
            <m:r>
              <w:rPr>
                <w:rFonts w:ascii="Cambria Math" w:eastAsia="Malgun Gothic" w:hAnsi="Cambria Math" w:cs="Times New Roman"/>
                <w:kern w:val="0"/>
                <w:sz w:val="20"/>
                <w:szCs w:val="20"/>
                <w:lang w:val="en-GB" w:eastAsia="ko-KR"/>
                <w14:ligatures w14:val="none"/>
              </w:rPr>
              <m:t>K</m:t>
            </m:r>
          </m:e>
          <m:sub>
            <m:r>
              <w:rPr>
                <w:rFonts w:ascii="Cambria Math" w:eastAsia="Malgun Gothic" w:hAnsi="Cambria Math" w:cs="Times New Roman"/>
                <w:kern w:val="0"/>
                <w:sz w:val="20"/>
                <w:szCs w:val="20"/>
                <w:lang w:val="en-GB" w:eastAsia="ko-KR"/>
                <w14:ligatures w14:val="none"/>
              </w:rPr>
              <m:t>s</m:t>
            </m:r>
          </m:sub>
          <m:sup>
            <m:r>
              <w:rPr>
                <w:rFonts w:ascii="Cambria Math" w:eastAsia="Malgun Gothic" w:hAnsi="Cambria Math" w:cs="Times New Roman"/>
                <w:kern w:val="0"/>
                <w:sz w:val="20"/>
                <w:szCs w:val="20"/>
                <w:lang w:val="en-GB" w:eastAsia="ko-KR"/>
                <w14:ligatures w14:val="none"/>
              </w:rPr>
              <m:t>i</m:t>
            </m:r>
          </m:sup>
        </m:sSubSup>
      </m:oMath>
      <w:r w:rsidR="00A728E7" w:rsidRPr="00A728E7">
        <w:rPr>
          <w:rFonts w:ascii="Times" w:eastAsia="Malgun Gothic" w:hAnsi="Times" w:cs="Times New Roman" w:hint="eastAsia"/>
          <w:kern w:val="0"/>
          <w:sz w:val="20"/>
          <w:szCs w:val="20"/>
          <w:lang w:val="en-GB" w:eastAsia="ko-KR"/>
          <w14:ligatures w14:val="none"/>
        </w:rPr>
        <w:t xml:space="preserve"> </w:t>
      </w:r>
      <w:r w:rsidR="00A728E7" w:rsidRPr="00A728E7">
        <w:rPr>
          <w:rFonts w:ascii="Times" w:eastAsia="Malgun Gothic" w:hAnsi="Times" w:cs="Times New Roman"/>
          <w:kern w:val="0"/>
          <w:sz w:val="20"/>
          <w:szCs w:val="20"/>
          <w:lang w:val="en-GB" w:eastAsia="ko-KR"/>
          <w14:ligatures w14:val="none"/>
        </w:rPr>
        <w:fldChar w:fldCharType="begin"/>
      </w:r>
      <w:r w:rsidR="00A728E7" w:rsidRPr="00A728E7">
        <w:rPr>
          <w:rFonts w:ascii="Times" w:eastAsia="Malgun Gothic" w:hAnsi="Times" w:cs="Times New Roman"/>
          <w:kern w:val="0"/>
          <w:sz w:val="20"/>
          <w:szCs w:val="20"/>
          <w:lang w:val="en-GB" w:eastAsia="ko-KR"/>
          <w14:ligatures w14:val="none"/>
        </w:rPr>
        <w:instrText xml:space="preserve"> QUOTE </w:instrText>
      </w:r>
      <w:r w:rsidR="00A728E7" w:rsidRPr="00A728E7">
        <w:rPr>
          <w:rFonts w:ascii="Cambria Math" w:eastAsia="Malgun Gothic" w:hAnsi="Cambria Math" w:cs="Times New Roman"/>
          <w:kern w:val="0"/>
          <w:sz w:val="20"/>
          <w:szCs w:val="20"/>
          <w:lang w:val="en-GB" w:eastAsia="ko-KR"/>
          <w14:ligatures w14:val="none"/>
        </w:rPr>
        <w:instrText xml:space="preserve">Ks </w:instrText>
      </w:r>
      <w:r w:rsidR="00A728E7" w:rsidRPr="00A728E7">
        <w:rPr>
          <w:rFonts w:ascii="Times" w:eastAsia="Malgun Gothic" w:hAnsi="Times" w:cs="Times New Roman"/>
          <w:kern w:val="0"/>
          <w:sz w:val="20"/>
          <w:szCs w:val="20"/>
          <w:lang w:val="en-GB" w:eastAsia="ko-KR"/>
          <w14:ligatures w14:val="none"/>
        </w:rPr>
        <w:instrText xml:space="preserve"> </w:instrText>
      </w:r>
      <w:r w:rsidR="00A728E7" w:rsidRPr="00A728E7">
        <w:rPr>
          <w:rFonts w:ascii="Times" w:eastAsia="Malgun Gothic" w:hAnsi="Times" w:cs="Times New Roman"/>
          <w:kern w:val="0"/>
          <w:sz w:val="20"/>
          <w:szCs w:val="20"/>
          <w:lang w:val="en-GB" w:eastAsia="ko-KR"/>
          <w14:ligatures w14:val="none"/>
        </w:rPr>
        <w:fldChar w:fldCharType="end"/>
      </w:r>
      <w:r w:rsidR="00A728E7" w:rsidRPr="00A728E7">
        <w:rPr>
          <w:rFonts w:ascii="Times" w:eastAsia="Malgun Gothic" w:hAnsi="Times" w:cs="Times New Roman"/>
          <w:kern w:val="0"/>
          <w:sz w:val="20"/>
          <w:szCs w:val="20"/>
          <w:lang w:val="en-GB" w:eastAsia="ko-KR"/>
          <w14:ligatures w14:val="none"/>
        </w:rPr>
        <w:t xml:space="preserve">is the total number of CSI-RS resources corresponding to </w:t>
      </w:r>
      <w:proofErr w:type="spellStart"/>
      <w:r w:rsidR="00A728E7" w:rsidRPr="00A728E7">
        <w:rPr>
          <w:rFonts w:ascii="Times" w:eastAsia="Malgun Gothic" w:hAnsi="Times" w:cs="Times New Roman"/>
          <w:kern w:val="0"/>
          <w:sz w:val="20"/>
          <w:szCs w:val="20"/>
          <w:lang w:val="en-GB" w:eastAsia="ko-KR"/>
          <w14:ligatures w14:val="none"/>
        </w:rPr>
        <w:t>i-th</w:t>
      </w:r>
      <w:proofErr w:type="spellEnd"/>
      <w:r w:rsidR="00A728E7" w:rsidRPr="00A728E7">
        <w:rPr>
          <w:rFonts w:ascii="Times" w:eastAsia="Malgun Gothic" w:hAnsi="Times" w:cs="Times New Roman"/>
          <w:kern w:val="0"/>
          <w:sz w:val="20"/>
          <w:szCs w:val="20"/>
          <w:lang w:val="en-GB" w:eastAsia="ko-KR"/>
          <w14:ligatures w14:val="none"/>
        </w:rPr>
        <w:t xml:space="preserve"> sub-configuration in the CSI-RS resource set for channel measurement.</w:t>
      </w:r>
    </w:p>
    <w:p w14:paraId="19093D9F" w14:textId="77777777" w:rsidR="00A728E7" w:rsidRPr="00A728E7" w:rsidRDefault="00A728E7" w:rsidP="00A728E7">
      <w:pPr>
        <w:numPr>
          <w:ilvl w:val="1"/>
          <w:numId w:val="30"/>
        </w:numPr>
        <w:spacing w:after="0" w:line="240" w:lineRule="auto"/>
        <w:jc w:val="both"/>
        <w:rPr>
          <w:rFonts w:ascii="Times" w:eastAsia="Malgun Gothic" w:hAnsi="Times" w:cs="Times New Roman"/>
          <w:kern w:val="0"/>
          <w:sz w:val="20"/>
          <w:szCs w:val="20"/>
          <w:lang w:val="en-GB" w:eastAsia="ko-KR"/>
          <w14:ligatures w14:val="none"/>
        </w:rPr>
      </w:pPr>
      <w:r w:rsidRPr="00A728E7">
        <w:rPr>
          <w:rFonts w:ascii="Times" w:eastAsia="Batang" w:hAnsi="Times" w:cs="Times New Roman"/>
          <w:kern w:val="0"/>
          <w:sz w:val="20"/>
          <w:szCs w:val="20"/>
          <w:lang w:val="en-GB" w:eastAsia="zh-CN"/>
          <w14:ligatures w14:val="none"/>
        </w:rPr>
        <w:t>the summation is over N for A-CSI R</w:t>
      </w:r>
      <w:r w:rsidRPr="00A728E7">
        <w:rPr>
          <w:rFonts w:ascii="Times" w:eastAsia="Batang" w:hAnsi="Times" w:cs="Times New Roman" w:hint="eastAsia"/>
          <w:kern w:val="0"/>
          <w:sz w:val="20"/>
          <w:szCs w:val="20"/>
          <w:lang w:val="en-GB" w:eastAsia="zh-CN"/>
          <w14:ligatures w14:val="none"/>
        </w:rPr>
        <w:t>S</w:t>
      </w:r>
    </w:p>
    <w:p w14:paraId="128DCDD6" w14:textId="77777777" w:rsidR="00A728E7" w:rsidRPr="00A728E7" w:rsidRDefault="00A728E7" w:rsidP="00A728E7">
      <w:pPr>
        <w:numPr>
          <w:ilvl w:val="1"/>
          <w:numId w:val="30"/>
        </w:numPr>
        <w:spacing w:after="0" w:line="240" w:lineRule="auto"/>
        <w:jc w:val="both"/>
        <w:rPr>
          <w:rFonts w:ascii="Times" w:eastAsia="Malgun Gothic" w:hAnsi="Times" w:cs="Times New Roman"/>
          <w:kern w:val="0"/>
          <w:sz w:val="20"/>
          <w:szCs w:val="20"/>
          <w:lang w:val="en-GB" w:eastAsia="ko-KR"/>
          <w14:ligatures w14:val="none"/>
        </w:rPr>
      </w:pPr>
      <w:r w:rsidRPr="00A728E7">
        <w:rPr>
          <w:rFonts w:ascii="Times" w:eastAsia="Batang" w:hAnsi="Times" w:cs="Times New Roman" w:hint="eastAsia"/>
          <w:kern w:val="0"/>
          <w:sz w:val="20"/>
          <w:szCs w:val="20"/>
          <w:lang w:val="en-GB" w:eastAsia="zh-CN"/>
          <w14:ligatures w14:val="none"/>
        </w:rPr>
        <w:t>This</w:t>
      </w:r>
      <w:r w:rsidRPr="00A728E7">
        <w:rPr>
          <w:rFonts w:ascii="Times" w:eastAsia="Batang" w:hAnsi="Times" w:cs="Times New Roman"/>
          <w:kern w:val="0"/>
          <w:sz w:val="20"/>
          <w:szCs w:val="20"/>
          <w:lang w:val="en-GB" w:eastAsia="zh-CN"/>
          <w14:ligatures w14:val="none"/>
        </w:rPr>
        <w:t xml:space="preserve"> is for CSI processing criteria for NES in Clause 5.2.1.6 of TS 38.214</w:t>
      </w:r>
    </w:p>
    <w:p w14:paraId="651E52BF"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57595894"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r w:rsidRPr="00A728E7">
        <w:rPr>
          <w:rFonts w:ascii="Times" w:eastAsia="Batang" w:hAnsi="Times" w:cs="Times New Roman"/>
          <w:b/>
          <w:bCs/>
          <w:kern w:val="0"/>
          <w:sz w:val="20"/>
          <w:szCs w:val="24"/>
          <w:lang w:val="en-GB" w:eastAsia="x-none"/>
          <w14:ligatures w14:val="none"/>
        </w:rPr>
        <w:t>R1-2306033</w:t>
      </w:r>
      <w:r w:rsidRPr="00A728E7">
        <w:rPr>
          <w:rFonts w:ascii="Times" w:eastAsia="Batang" w:hAnsi="Times" w:cs="Times New Roman"/>
          <w:kern w:val="0"/>
          <w:sz w:val="20"/>
          <w:szCs w:val="24"/>
          <w:lang w:val="en-GB" w:eastAsia="x-none"/>
          <w14:ligatures w14:val="none"/>
        </w:rPr>
        <w:tab/>
        <w:t>FL summary#4 for SD and PD adaptation for R18 NES</w:t>
      </w:r>
      <w:r w:rsidRPr="00A728E7">
        <w:rPr>
          <w:rFonts w:ascii="Times" w:eastAsia="Batang" w:hAnsi="Times" w:cs="Times New Roman"/>
          <w:kern w:val="0"/>
          <w:sz w:val="20"/>
          <w:szCs w:val="24"/>
          <w:lang w:val="en-GB" w:eastAsia="x-none"/>
          <w14:ligatures w14:val="none"/>
        </w:rPr>
        <w:tab/>
        <w:t>Moderator (Huawei)</w:t>
      </w:r>
    </w:p>
    <w:p w14:paraId="19A814E3"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60360A40" w14:textId="77777777" w:rsidR="00A728E7" w:rsidRPr="00A728E7" w:rsidRDefault="00A728E7" w:rsidP="00A728E7">
      <w:pPr>
        <w:spacing w:after="0" w:line="240" w:lineRule="auto"/>
        <w:rPr>
          <w:rFonts w:ascii="Times" w:eastAsia="Batang" w:hAnsi="Times" w:cs="Times New Roman"/>
          <w:b/>
          <w:bCs/>
          <w:kern w:val="0"/>
          <w:sz w:val="20"/>
          <w:szCs w:val="24"/>
          <w:highlight w:val="green"/>
          <w:lang w:val="en-GB" w:eastAsia="x-none"/>
          <w14:ligatures w14:val="none"/>
        </w:rPr>
      </w:pPr>
      <w:r w:rsidRPr="00A728E7">
        <w:rPr>
          <w:rFonts w:ascii="Times" w:eastAsia="Batang" w:hAnsi="Times" w:cs="Times New Roman"/>
          <w:b/>
          <w:bCs/>
          <w:kern w:val="0"/>
          <w:sz w:val="20"/>
          <w:szCs w:val="24"/>
          <w:highlight w:val="green"/>
          <w:lang w:val="en-GB" w:eastAsia="x-none"/>
          <w14:ligatures w14:val="none"/>
        </w:rPr>
        <w:t>Agreement</w:t>
      </w:r>
    </w:p>
    <w:p w14:paraId="14342586" w14:textId="77777777" w:rsidR="00A728E7" w:rsidRPr="00A728E7" w:rsidRDefault="00A728E7" w:rsidP="00A728E7">
      <w:pPr>
        <w:spacing w:after="0" w:line="240" w:lineRule="auto"/>
        <w:rPr>
          <w:rFonts w:ascii="Times" w:eastAsia="Times New Roman" w:hAnsi="Times" w:cs="Times New Roman"/>
          <w:snapToGrid w:val="0"/>
          <w:kern w:val="0"/>
          <w:sz w:val="20"/>
          <w:szCs w:val="24"/>
          <w:lang w:eastAsia="zh-CN"/>
          <w14:ligatures w14:val="none"/>
        </w:rPr>
      </w:pPr>
      <w:r w:rsidRPr="00A728E7">
        <w:rPr>
          <w:rFonts w:ascii="Times" w:eastAsia="Times New Roman" w:hAnsi="Times" w:cs="Times New Roman"/>
          <w:snapToGrid w:val="0"/>
          <w:kern w:val="0"/>
          <w:sz w:val="20"/>
          <w:szCs w:val="24"/>
          <w:lang w:eastAsia="zh-CN"/>
          <w14:ligatures w14:val="none"/>
        </w:rPr>
        <w:t xml:space="preserve">For </w:t>
      </w:r>
      <w:r w:rsidRPr="00A728E7">
        <w:rPr>
          <w:rFonts w:ascii="Times" w:eastAsia="Batang" w:hAnsi="Times" w:cs="Times New Roman"/>
          <w:kern w:val="0"/>
          <w:sz w:val="20"/>
          <w:szCs w:val="24"/>
          <w:lang w:val="en-GB"/>
          <w14:ligatures w14:val="none"/>
        </w:rPr>
        <w:t xml:space="preserve">the sub-configuration(s) </w:t>
      </w:r>
      <w:r w:rsidRPr="00A728E7">
        <w:rPr>
          <w:rFonts w:ascii="Times" w:eastAsia="Times New Roman" w:hAnsi="Times" w:cs="Times New Roman"/>
          <w:snapToGrid w:val="0"/>
          <w:kern w:val="0"/>
          <w:sz w:val="20"/>
          <w:szCs w:val="24"/>
          <w:lang w:eastAsia="zh-CN"/>
          <w14:ligatures w14:val="none"/>
        </w:rPr>
        <w:t xml:space="preserve">in a CSI report configuration with L&gt;1, </w:t>
      </w:r>
    </w:p>
    <w:p w14:paraId="2F904B37" w14:textId="77777777" w:rsidR="00A728E7" w:rsidRPr="00A728E7" w:rsidRDefault="00A728E7" w:rsidP="00A728E7">
      <w:pPr>
        <w:numPr>
          <w:ilvl w:val="0"/>
          <w:numId w:val="31"/>
        </w:numPr>
        <w:spacing w:after="0" w:line="240" w:lineRule="auto"/>
        <w:rPr>
          <w:rFonts w:ascii="Times" w:eastAsia="Batang" w:hAnsi="Times" w:cs="Times New Roman"/>
          <w:snapToGrid w:val="0"/>
          <w:kern w:val="0"/>
          <w:sz w:val="20"/>
          <w:szCs w:val="24"/>
          <w:lang w:eastAsia="zh-CN"/>
          <w14:ligatures w14:val="none"/>
        </w:rPr>
      </w:pPr>
      <w:r w:rsidRPr="00A728E7">
        <w:rPr>
          <w:rFonts w:ascii="Times" w:eastAsia="Batang" w:hAnsi="Times" w:cs="Times New Roman"/>
          <w:snapToGrid w:val="0"/>
          <w:kern w:val="0"/>
          <w:sz w:val="20"/>
          <w:szCs w:val="24"/>
          <w:lang w:eastAsia="zh-CN"/>
          <w14:ligatures w14:val="none"/>
        </w:rPr>
        <w:t xml:space="preserve">for Type 1 SD with A1-2-revised, </w:t>
      </w:r>
      <w:r w:rsidRPr="00A728E7">
        <w:rPr>
          <w:rFonts w:ascii="Times" w:eastAsia="Batang" w:hAnsi="Times" w:cs="Times New Roman" w:hint="eastAsia"/>
          <w:snapToGrid w:val="0"/>
          <w:kern w:val="0"/>
          <w:sz w:val="20"/>
          <w:szCs w:val="24"/>
          <w:lang w:eastAsia="zh-CN"/>
          <w14:ligatures w14:val="none"/>
        </w:rPr>
        <w:t>t</w:t>
      </w:r>
      <w:r w:rsidRPr="00A728E7">
        <w:rPr>
          <w:rFonts w:ascii="Times" w:eastAsia="Batang" w:hAnsi="Times" w:cs="Times New Roman"/>
          <w:snapToGrid w:val="0"/>
          <w:kern w:val="0"/>
          <w:sz w:val="20"/>
          <w:szCs w:val="24"/>
          <w:lang w:eastAsia="zh-CN"/>
          <w14:ligatures w14:val="none"/>
        </w:rPr>
        <w:t>he following is configured in each sub-</w:t>
      </w:r>
      <w:proofErr w:type="gramStart"/>
      <w:r w:rsidRPr="00A728E7">
        <w:rPr>
          <w:rFonts w:ascii="Times" w:eastAsia="Batang" w:hAnsi="Times" w:cs="Times New Roman"/>
          <w:snapToGrid w:val="0"/>
          <w:kern w:val="0"/>
          <w:sz w:val="20"/>
          <w:szCs w:val="24"/>
          <w:lang w:eastAsia="zh-CN"/>
          <w14:ligatures w14:val="none"/>
        </w:rPr>
        <w:t>configuration</w:t>
      </w:r>
      <w:proofErr w:type="gramEnd"/>
    </w:p>
    <w:p w14:paraId="4DA24609" w14:textId="77777777" w:rsidR="00A728E7" w:rsidRPr="00A728E7" w:rsidRDefault="00A728E7" w:rsidP="00A728E7">
      <w:pPr>
        <w:numPr>
          <w:ilvl w:val="2"/>
          <w:numId w:val="22"/>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codebook subset restriction, </w:t>
      </w:r>
    </w:p>
    <w:p w14:paraId="6565A4EE" w14:textId="77777777" w:rsidR="00A728E7" w:rsidRPr="00A728E7" w:rsidRDefault="00A728E7" w:rsidP="00A728E7">
      <w:pPr>
        <w:numPr>
          <w:ilvl w:val="2"/>
          <w:numId w:val="22"/>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rank restriction</w:t>
      </w:r>
    </w:p>
    <w:p w14:paraId="07751A40" w14:textId="77777777" w:rsidR="00A728E7" w:rsidRPr="00A728E7" w:rsidRDefault="00A728E7" w:rsidP="00A728E7">
      <w:pPr>
        <w:numPr>
          <w:ilvl w:val="2"/>
          <w:numId w:val="22"/>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N1, N2 and Ng </w:t>
      </w:r>
    </w:p>
    <w:p w14:paraId="327CD048" w14:textId="77777777" w:rsidR="00A728E7" w:rsidRPr="00A728E7" w:rsidRDefault="00A728E7" w:rsidP="00A728E7">
      <w:pPr>
        <w:numPr>
          <w:ilvl w:val="2"/>
          <w:numId w:val="22"/>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FFS: the case when the number of ports is less than 4</w:t>
      </w:r>
    </w:p>
    <w:p w14:paraId="794F3B7C" w14:textId="77777777" w:rsidR="00A728E7" w:rsidRPr="00A728E7" w:rsidRDefault="00A728E7" w:rsidP="00A728E7">
      <w:pPr>
        <w:numPr>
          <w:ilvl w:val="0"/>
          <w:numId w:val="31"/>
        </w:numPr>
        <w:spacing w:after="0" w:line="240" w:lineRule="auto"/>
        <w:rPr>
          <w:rFonts w:ascii="Times" w:eastAsia="Batang" w:hAnsi="Times" w:cs="Times New Roman"/>
          <w:snapToGrid w:val="0"/>
          <w:kern w:val="0"/>
          <w:sz w:val="20"/>
          <w:szCs w:val="24"/>
          <w:lang w:eastAsia="zh-CN"/>
          <w14:ligatures w14:val="none"/>
        </w:rPr>
      </w:pPr>
      <w:r w:rsidRPr="00A728E7">
        <w:rPr>
          <w:rFonts w:ascii="Times" w:eastAsia="Batang" w:hAnsi="Times" w:cs="Times New Roman"/>
          <w:snapToGrid w:val="0"/>
          <w:kern w:val="0"/>
          <w:sz w:val="20"/>
          <w:szCs w:val="24"/>
          <w:lang w:eastAsia="zh-CN"/>
          <w14:ligatures w14:val="none"/>
        </w:rPr>
        <w:t>for Type 2 SD adaptation with A1-1-revised, for each sub-configuration</w:t>
      </w:r>
    </w:p>
    <w:p w14:paraId="6FAA0260" w14:textId="77777777" w:rsidR="00A728E7" w:rsidRPr="00A728E7" w:rsidRDefault="00A728E7" w:rsidP="00A728E7">
      <w:pPr>
        <w:numPr>
          <w:ilvl w:val="2"/>
          <w:numId w:val="22"/>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a list of CSI-RS resource ID</w:t>
      </w:r>
    </w:p>
    <w:p w14:paraId="682A004D" w14:textId="77777777" w:rsidR="00A728E7" w:rsidRPr="00A728E7" w:rsidRDefault="00A728E7" w:rsidP="00A728E7">
      <w:pPr>
        <w:numPr>
          <w:ilvl w:val="2"/>
          <w:numId w:val="22"/>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FFS: </w:t>
      </w:r>
      <w:proofErr w:type="spellStart"/>
      <w:r w:rsidRPr="00A728E7">
        <w:rPr>
          <w:rFonts w:ascii="Times" w:eastAsia="Batang" w:hAnsi="Times" w:cs="Times New Roman"/>
          <w:kern w:val="0"/>
          <w:sz w:val="20"/>
          <w:szCs w:val="24"/>
          <w:lang w:val="en-GB" w:eastAsia="zh-CN"/>
          <w14:ligatures w14:val="none"/>
        </w:rPr>
        <w:t>codebookConfig</w:t>
      </w:r>
      <w:proofErr w:type="spellEnd"/>
      <w:r w:rsidRPr="00A728E7">
        <w:rPr>
          <w:rFonts w:ascii="Times" w:eastAsia="Batang" w:hAnsi="Times" w:cs="Times New Roman"/>
          <w:kern w:val="0"/>
          <w:sz w:val="20"/>
          <w:szCs w:val="24"/>
          <w:lang w:val="en-GB" w:eastAsia="zh-CN"/>
          <w14:ligatures w14:val="none"/>
        </w:rPr>
        <w:t xml:space="preserve"> (including </w:t>
      </w:r>
      <w:proofErr w:type="spellStart"/>
      <w:r w:rsidRPr="00A728E7">
        <w:rPr>
          <w:rFonts w:ascii="Times" w:eastAsia="Batang" w:hAnsi="Times" w:cs="Times New Roman"/>
          <w:kern w:val="0"/>
          <w:sz w:val="20"/>
          <w:szCs w:val="24"/>
          <w:lang w:val="en-GB" w:eastAsia="zh-CN"/>
          <w14:ligatures w14:val="none"/>
        </w:rPr>
        <w:t>codebookSubsetRestriction</w:t>
      </w:r>
      <w:proofErr w:type="spellEnd"/>
      <w:r w:rsidRPr="00A728E7">
        <w:rPr>
          <w:rFonts w:ascii="Times" w:eastAsia="Batang" w:hAnsi="Times" w:cs="Times New Roman"/>
          <w:kern w:val="0"/>
          <w:sz w:val="20"/>
          <w:szCs w:val="24"/>
          <w:lang w:val="en-GB" w:eastAsia="zh-CN"/>
          <w14:ligatures w14:val="none"/>
        </w:rPr>
        <w:t xml:space="preserve">/ </w:t>
      </w:r>
      <w:proofErr w:type="spellStart"/>
      <w:r w:rsidRPr="00A728E7">
        <w:rPr>
          <w:rFonts w:ascii="Times" w:eastAsia="Batang" w:hAnsi="Times" w:cs="Times New Roman"/>
          <w:kern w:val="0"/>
          <w:sz w:val="20"/>
          <w:szCs w:val="24"/>
          <w:lang w:val="en-GB" w:eastAsia="zh-CN"/>
          <w14:ligatures w14:val="none"/>
        </w:rPr>
        <w:t>ri</w:t>
      </w:r>
      <w:proofErr w:type="spellEnd"/>
      <w:r w:rsidRPr="00A728E7">
        <w:rPr>
          <w:rFonts w:ascii="Times" w:eastAsia="Batang" w:hAnsi="Times" w:cs="Times New Roman"/>
          <w:kern w:val="0"/>
          <w:sz w:val="20"/>
          <w:szCs w:val="24"/>
          <w:lang w:val="en-GB" w:eastAsia="zh-CN"/>
          <w14:ligatures w14:val="none"/>
        </w:rPr>
        <w:t>-Restriction)</w:t>
      </w:r>
    </w:p>
    <w:p w14:paraId="2E5A8BAD" w14:textId="77777777" w:rsidR="00A728E7" w:rsidRPr="00A728E7" w:rsidRDefault="00A728E7" w:rsidP="00A728E7">
      <w:pPr>
        <w:numPr>
          <w:ilvl w:val="2"/>
          <w:numId w:val="22"/>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FFS: CQI table indication</w:t>
      </w:r>
    </w:p>
    <w:p w14:paraId="62AD2F6E" w14:textId="77777777" w:rsidR="00A728E7" w:rsidRPr="00A728E7" w:rsidRDefault="00A728E7" w:rsidP="00A728E7">
      <w:pPr>
        <w:numPr>
          <w:ilvl w:val="2"/>
          <w:numId w:val="22"/>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FFS: </w:t>
      </w:r>
      <w:proofErr w:type="spellStart"/>
      <w:r w:rsidRPr="00A728E7">
        <w:rPr>
          <w:rFonts w:ascii="Times" w:eastAsia="Batang" w:hAnsi="Times" w:cs="Times New Roman"/>
          <w:kern w:val="0"/>
          <w:sz w:val="20"/>
          <w:szCs w:val="24"/>
          <w:lang w:val="en-GB" w:eastAsia="zh-CN"/>
          <w14:ligatures w14:val="none"/>
        </w:rPr>
        <w:t>reportFreqConfiguration</w:t>
      </w:r>
      <w:proofErr w:type="spellEnd"/>
    </w:p>
    <w:p w14:paraId="29018905" w14:textId="77777777" w:rsidR="00A728E7" w:rsidRPr="00A728E7" w:rsidRDefault="00A728E7" w:rsidP="00A728E7">
      <w:pPr>
        <w:numPr>
          <w:ilvl w:val="2"/>
          <w:numId w:val="22"/>
        </w:num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FFS: report quantity</w:t>
      </w:r>
    </w:p>
    <w:p w14:paraId="3AF25A89" w14:textId="77777777" w:rsidR="00A728E7" w:rsidRPr="00A728E7" w:rsidRDefault="00A728E7" w:rsidP="00A728E7">
      <w:pPr>
        <w:spacing w:after="0" w:line="240" w:lineRule="auto"/>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Above is agreed in addition to what was agreed in previous RAN1 </w:t>
      </w:r>
      <w:proofErr w:type="gramStart"/>
      <w:r w:rsidRPr="00A728E7">
        <w:rPr>
          <w:rFonts w:ascii="Times" w:eastAsia="Batang" w:hAnsi="Times" w:cs="Times New Roman"/>
          <w:kern w:val="0"/>
          <w:sz w:val="20"/>
          <w:szCs w:val="24"/>
          <w:lang w:val="en-GB" w:eastAsia="zh-CN"/>
          <w14:ligatures w14:val="none"/>
        </w:rPr>
        <w:t>agreements</w:t>
      </w:r>
      <w:proofErr w:type="gramEnd"/>
    </w:p>
    <w:p w14:paraId="7E880BD0"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443A26CB" w14:textId="77777777" w:rsidR="00A728E7" w:rsidRPr="00A728E7" w:rsidRDefault="00A728E7" w:rsidP="00A728E7">
      <w:pPr>
        <w:spacing w:after="0" w:line="240" w:lineRule="auto"/>
        <w:rPr>
          <w:rFonts w:ascii="Times" w:eastAsia="Batang" w:hAnsi="Times" w:cs="Times New Roman"/>
          <w:b/>
          <w:bCs/>
          <w:kern w:val="0"/>
          <w:sz w:val="20"/>
          <w:szCs w:val="20"/>
          <w:highlight w:val="green"/>
          <w:lang w:val="en-GB" w:eastAsia="x-none"/>
          <w14:ligatures w14:val="none"/>
        </w:rPr>
      </w:pPr>
      <w:r w:rsidRPr="00A728E7">
        <w:rPr>
          <w:rFonts w:ascii="Times" w:eastAsia="Batang" w:hAnsi="Times" w:cs="Times New Roman"/>
          <w:b/>
          <w:bCs/>
          <w:kern w:val="0"/>
          <w:sz w:val="20"/>
          <w:szCs w:val="20"/>
          <w:highlight w:val="green"/>
          <w:lang w:val="en-GB" w:eastAsia="x-none"/>
          <w14:ligatures w14:val="none"/>
        </w:rPr>
        <w:t>Agreement</w:t>
      </w:r>
    </w:p>
    <w:p w14:paraId="05EF19E2" w14:textId="77777777" w:rsidR="00A728E7" w:rsidRPr="00A728E7" w:rsidRDefault="00A728E7" w:rsidP="00A728E7">
      <w:pPr>
        <w:spacing w:after="0" w:line="240" w:lineRule="auto"/>
        <w:rPr>
          <w:rFonts w:ascii="Times" w:eastAsia="Batang" w:hAnsi="Times" w:cs="Times New Roman"/>
          <w:kern w:val="0"/>
          <w:sz w:val="20"/>
          <w:szCs w:val="20"/>
          <w:lang w:val="en-GB" w:eastAsia="x-none"/>
          <w14:ligatures w14:val="none"/>
        </w:rPr>
      </w:pPr>
      <w:r w:rsidRPr="00A728E7">
        <w:rPr>
          <w:rFonts w:ascii="Times" w:eastAsia="Batang" w:hAnsi="Times" w:cs="Times New Roman"/>
          <w:kern w:val="0"/>
          <w:sz w:val="20"/>
          <w:szCs w:val="20"/>
          <w:lang w:val="en-GB" w:eastAsia="zh-CN"/>
          <w14:ligatures w14:val="none"/>
        </w:rPr>
        <w:t>Joint operation of SD and PD adaptation is supported.</w:t>
      </w:r>
    </w:p>
    <w:p w14:paraId="40C0A84D"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3A056A77" w14:textId="77777777" w:rsidR="00A728E7" w:rsidRPr="00A728E7" w:rsidRDefault="00A728E7" w:rsidP="00A728E7">
      <w:pPr>
        <w:spacing w:after="0" w:line="240" w:lineRule="auto"/>
        <w:rPr>
          <w:rFonts w:ascii="Times" w:eastAsia="Batang" w:hAnsi="Times" w:cs="Times New Roman"/>
          <w:b/>
          <w:bCs/>
          <w:kern w:val="0"/>
          <w:sz w:val="20"/>
          <w:szCs w:val="20"/>
          <w:highlight w:val="green"/>
          <w:lang w:val="en-GB" w:eastAsia="x-none"/>
          <w14:ligatures w14:val="none"/>
        </w:rPr>
      </w:pPr>
      <w:r w:rsidRPr="00A728E7">
        <w:rPr>
          <w:rFonts w:ascii="Times" w:eastAsia="Batang" w:hAnsi="Times" w:cs="Times New Roman"/>
          <w:b/>
          <w:bCs/>
          <w:kern w:val="0"/>
          <w:sz w:val="20"/>
          <w:szCs w:val="20"/>
          <w:highlight w:val="green"/>
          <w:lang w:val="en-GB" w:eastAsia="x-none"/>
          <w14:ligatures w14:val="none"/>
        </w:rPr>
        <w:t>Agreement</w:t>
      </w:r>
    </w:p>
    <w:p w14:paraId="7CD21E8F" w14:textId="77777777" w:rsidR="00A728E7" w:rsidRPr="00A728E7" w:rsidRDefault="00A728E7" w:rsidP="00A728E7">
      <w:pPr>
        <w:numPr>
          <w:ilvl w:val="0"/>
          <w:numId w:val="24"/>
        </w:numPr>
        <w:spacing w:after="0" w:line="240" w:lineRule="auto"/>
        <w:ind w:left="284" w:hanging="284"/>
        <w:rPr>
          <w:rFonts w:ascii="Times" w:eastAsia="Batang" w:hAnsi="Times" w:cs="Times New Roman"/>
          <w:kern w:val="0"/>
          <w:sz w:val="20"/>
          <w:szCs w:val="24"/>
          <w:lang w:val="en-GB" w:eastAsia="zh-CN"/>
          <w14:ligatures w14:val="none"/>
        </w:rPr>
      </w:pPr>
      <w:proofErr w:type="spellStart"/>
      <w:r w:rsidRPr="00A728E7">
        <w:rPr>
          <w:rFonts w:ascii="Times" w:eastAsia="Batang" w:hAnsi="Times" w:cs="Times New Roman"/>
          <w:kern w:val="0"/>
          <w:sz w:val="20"/>
          <w:szCs w:val="24"/>
          <w:lang w:val="en-GB" w:eastAsia="zh-CN"/>
          <w14:ligatures w14:val="none"/>
        </w:rPr>
        <w:t>Downselect</w:t>
      </w:r>
      <w:proofErr w:type="spellEnd"/>
      <w:r w:rsidRPr="00A728E7">
        <w:rPr>
          <w:rFonts w:ascii="Times" w:eastAsia="Batang" w:hAnsi="Times" w:cs="Times New Roman"/>
          <w:kern w:val="0"/>
          <w:sz w:val="20"/>
          <w:szCs w:val="24"/>
          <w:lang w:val="en-GB" w:eastAsia="zh-CN"/>
          <w14:ligatures w14:val="none"/>
        </w:rPr>
        <w:t xml:space="preserve"> one of the following for BM enhancements in RAN1#114</w:t>
      </w:r>
    </w:p>
    <w:p w14:paraId="23EB5128" w14:textId="77777777" w:rsidR="00A728E7" w:rsidRPr="00A728E7" w:rsidRDefault="00A728E7" w:rsidP="00A728E7">
      <w:pPr>
        <w:numPr>
          <w:ilvl w:val="2"/>
          <w:numId w:val="22"/>
        </w:numPr>
        <w:spacing w:after="0" w:line="240" w:lineRule="auto"/>
        <w:ind w:left="567"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Case 1: Support scaling the threshold of beam failure detection and threshold of candidate beam identification for power domain network energy </w:t>
      </w:r>
      <w:proofErr w:type="gramStart"/>
      <w:r w:rsidRPr="00A728E7">
        <w:rPr>
          <w:rFonts w:ascii="Times" w:eastAsia="Batang" w:hAnsi="Times" w:cs="Times New Roman"/>
          <w:kern w:val="0"/>
          <w:sz w:val="20"/>
          <w:szCs w:val="24"/>
          <w:lang w:val="en-GB" w:eastAsia="zh-CN"/>
          <w14:ligatures w14:val="none"/>
        </w:rPr>
        <w:t>saving</w:t>
      </w:r>
      <w:proofErr w:type="gramEnd"/>
    </w:p>
    <w:p w14:paraId="15953317" w14:textId="77777777" w:rsidR="00A728E7" w:rsidRPr="00A728E7" w:rsidRDefault="00A728E7" w:rsidP="00A728E7">
      <w:pPr>
        <w:numPr>
          <w:ilvl w:val="2"/>
          <w:numId w:val="22"/>
        </w:numPr>
        <w:spacing w:after="0" w:line="240" w:lineRule="auto"/>
        <w:ind w:left="567"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14:ligatures w14:val="none"/>
        </w:rPr>
        <w:t xml:space="preserve">Case 2: Support UE to </w:t>
      </w:r>
      <w:r w:rsidRPr="00A728E7">
        <w:rPr>
          <w:rFonts w:ascii="Times" w:eastAsia="Batang" w:hAnsi="Times" w:cs="Times New Roman"/>
          <w:kern w:val="0"/>
          <w:sz w:val="20"/>
          <w:szCs w:val="24"/>
          <w:lang w:val="en-GB" w:eastAsia="ko-KR"/>
          <w14:ligatures w14:val="none"/>
        </w:rPr>
        <w:t xml:space="preserve">send </w:t>
      </w:r>
      <w:r w:rsidRPr="00A728E7">
        <w:rPr>
          <w:rFonts w:ascii="Times" w:eastAsia="Batang" w:hAnsi="Times" w:cs="Times New Roman"/>
          <w:kern w:val="0"/>
          <w:sz w:val="20"/>
          <w:szCs w:val="24"/>
          <w:lang w:val="en-GB"/>
          <w14:ligatures w14:val="none"/>
        </w:rPr>
        <w:t>hypothetical beam failure and/or radio link failure (RLF) reports for the indicated hypothetical power offset values.</w:t>
      </w:r>
    </w:p>
    <w:p w14:paraId="17D5BEBE" w14:textId="77777777" w:rsidR="00A728E7" w:rsidRPr="00A728E7" w:rsidRDefault="00A728E7" w:rsidP="00A728E7">
      <w:pPr>
        <w:numPr>
          <w:ilvl w:val="2"/>
          <w:numId w:val="22"/>
        </w:numPr>
        <w:spacing w:after="0" w:line="240" w:lineRule="auto"/>
        <w:ind w:left="567"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14:ligatures w14:val="none"/>
        </w:rPr>
        <w:t>Case 3: No further work on BM enhancements</w:t>
      </w:r>
    </w:p>
    <w:p w14:paraId="7E033A23" w14:textId="77777777" w:rsidR="00A728E7" w:rsidRPr="00A728E7" w:rsidRDefault="00A728E7" w:rsidP="00A728E7">
      <w:pPr>
        <w:numPr>
          <w:ilvl w:val="0"/>
          <w:numId w:val="24"/>
        </w:numPr>
        <w:spacing w:after="0" w:line="240" w:lineRule="auto"/>
        <w:ind w:left="284" w:hanging="284"/>
        <w:rPr>
          <w:rFonts w:ascii="Times" w:eastAsia="Batang" w:hAnsi="Times" w:cs="Times New Roman"/>
          <w:kern w:val="0"/>
          <w:sz w:val="20"/>
          <w:szCs w:val="24"/>
          <w:lang w:val="en-GB" w:eastAsia="zh-CN"/>
          <w14:ligatures w14:val="none"/>
        </w:rPr>
      </w:pPr>
      <w:proofErr w:type="spellStart"/>
      <w:r w:rsidRPr="00A728E7">
        <w:rPr>
          <w:rFonts w:ascii="Times" w:eastAsia="Batang" w:hAnsi="Times" w:cs="Times New Roman"/>
          <w:kern w:val="0"/>
          <w:sz w:val="20"/>
          <w:szCs w:val="24"/>
          <w:lang w:val="en-GB" w:eastAsia="zh-CN"/>
          <w14:ligatures w14:val="none"/>
        </w:rPr>
        <w:t>Downselect</w:t>
      </w:r>
      <w:proofErr w:type="spellEnd"/>
      <w:r w:rsidRPr="00A728E7">
        <w:rPr>
          <w:rFonts w:ascii="Times" w:eastAsia="Batang" w:hAnsi="Times" w:cs="Times New Roman"/>
          <w:kern w:val="0"/>
          <w:sz w:val="20"/>
          <w:szCs w:val="24"/>
          <w:lang w:val="en-GB" w:eastAsia="zh-CN"/>
          <w14:ligatures w14:val="none"/>
        </w:rPr>
        <w:t xml:space="preserve"> one of the following for TCI configuration enhancement in RAN1#114</w:t>
      </w:r>
    </w:p>
    <w:p w14:paraId="5CDA5CFB" w14:textId="77777777" w:rsidR="00A728E7" w:rsidRPr="00A728E7" w:rsidRDefault="00A728E7" w:rsidP="00A728E7">
      <w:pPr>
        <w:numPr>
          <w:ilvl w:val="2"/>
          <w:numId w:val="22"/>
        </w:numPr>
        <w:spacing w:after="0" w:line="240" w:lineRule="auto"/>
        <w:ind w:left="567"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Method 1: Configure multiple candidate CSI-RS resources as reference signal for QCL information or for spatial relation information, and switch one of them based on L1/L2 </w:t>
      </w:r>
      <w:proofErr w:type="spellStart"/>
      <w:proofErr w:type="gramStart"/>
      <w:r w:rsidRPr="00A728E7">
        <w:rPr>
          <w:rFonts w:ascii="Times" w:eastAsia="Batang" w:hAnsi="Times" w:cs="Times New Roman"/>
          <w:kern w:val="0"/>
          <w:sz w:val="20"/>
          <w:szCs w:val="24"/>
          <w:lang w:val="en-GB" w:eastAsia="zh-CN"/>
          <w14:ligatures w14:val="none"/>
        </w:rPr>
        <w:t>signaling</w:t>
      </w:r>
      <w:proofErr w:type="spellEnd"/>
      <w:proofErr w:type="gramEnd"/>
    </w:p>
    <w:p w14:paraId="402DE439" w14:textId="77777777" w:rsidR="00A728E7" w:rsidRPr="00A728E7" w:rsidRDefault="00A728E7" w:rsidP="00A728E7">
      <w:pPr>
        <w:numPr>
          <w:ilvl w:val="2"/>
          <w:numId w:val="22"/>
        </w:numPr>
        <w:spacing w:after="0" w:line="240" w:lineRule="auto"/>
        <w:ind w:left="567"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 xml:space="preserve">Method 2: Configure multiple </w:t>
      </w:r>
      <w:proofErr w:type="gramStart"/>
      <w:r w:rsidRPr="00A728E7">
        <w:rPr>
          <w:rFonts w:ascii="Times" w:eastAsia="Batang" w:hAnsi="Times" w:cs="Times New Roman"/>
          <w:kern w:val="0"/>
          <w:sz w:val="20"/>
          <w:szCs w:val="24"/>
          <w:lang w:val="en-GB" w:eastAsia="zh-CN"/>
          <w14:ligatures w14:val="none"/>
        </w:rPr>
        <w:t>candidate</w:t>
      </w:r>
      <w:proofErr w:type="gramEnd"/>
      <w:r w:rsidRPr="00A728E7">
        <w:rPr>
          <w:rFonts w:ascii="Times" w:eastAsia="Batang" w:hAnsi="Times" w:cs="Times New Roman"/>
          <w:kern w:val="0"/>
          <w:sz w:val="20"/>
          <w:szCs w:val="24"/>
          <w:lang w:val="en-GB" w:eastAsia="zh-CN"/>
          <w14:ligatures w14:val="none"/>
        </w:rPr>
        <w:t xml:space="preserve"> sets of TCI state(s) associated with DL/UL signal/channel and switch one of them based on L1/L2 </w:t>
      </w:r>
      <w:proofErr w:type="spellStart"/>
      <w:r w:rsidRPr="00A728E7">
        <w:rPr>
          <w:rFonts w:ascii="Times" w:eastAsia="Batang" w:hAnsi="Times" w:cs="Times New Roman"/>
          <w:kern w:val="0"/>
          <w:sz w:val="20"/>
          <w:szCs w:val="24"/>
          <w:lang w:val="en-GB" w:eastAsia="zh-CN"/>
          <w14:ligatures w14:val="none"/>
        </w:rPr>
        <w:t>signaling</w:t>
      </w:r>
      <w:proofErr w:type="spellEnd"/>
    </w:p>
    <w:p w14:paraId="3B992CC8" w14:textId="77777777" w:rsidR="00A728E7" w:rsidRPr="00A728E7" w:rsidRDefault="00A728E7" w:rsidP="00A728E7">
      <w:pPr>
        <w:numPr>
          <w:ilvl w:val="2"/>
          <w:numId w:val="22"/>
        </w:numPr>
        <w:spacing w:after="0" w:line="240" w:lineRule="auto"/>
        <w:ind w:left="567" w:hanging="284"/>
        <w:rPr>
          <w:rFonts w:ascii="Times" w:eastAsia="Batang" w:hAnsi="Times" w:cs="Times New Roman"/>
          <w:kern w:val="0"/>
          <w:sz w:val="20"/>
          <w:szCs w:val="24"/>
          <w:lang w:val="en-GB" w:eastAsia="zh-CN"/>
          <w14:ligatures w14:val="none"/>
        </w:rPr>
      </w:pPr>
      <w:r w:rsidRPr="00A728E7">
        <w:rPr>
          <w:rFonts w:ascii="Times" w:eastAsia="Batang" w:hAnsi="Times" w:cs="Times New Roman"/>
          <w:kern w:val="0"/>
          <w:sz w:val="20"/>
          <w:szCs w:val="24"/>
          <w:lang w:val="en-GB" w:eastAsia="zh-CN"/>
          <w14:ligatures w14:val="none"/>
        </w:rPr>
        <w:t>Method 3: No further work on TCI configuration enhancement</w:t>
      </w:r>
    </w:p>
    <w:p w14:paraId="7E57D8D5" w14:textId="77777777" w:rsidR="00A728E7" w:rsidRPr="00A728E7" w:rsidRDefault="00A728E7" w:rsidP="00A728E7">
      <w:pPr>
        <w:spacing w:after="0" w:line="240" w:lineRule="auto"/>
        <w:rPr>
          <w:rFonts w:ascii="Times" w:eastAsia="Batang" w:hAnsi="Times" w:cs="Times New Roman"/>
          <w:kern w:val="0"/>
          <w:sz w:val="20"/>
          <w:szCs w:val="24"/>
          <w:lang w:val="en-GB" w:eastAsia="x-none"/>
          <w14:ligatures w14:val="none"/>
        </w:rPr>
      </w:pPr>
    </w:p>
    <w:p w14:paraId="0B265DF7" w14:textId="77777777" w:rsidR="00A728E7" w:rsidRPr="00A728E7" w:rsidRDefault="00A728E7" w:rsidP="00A728E7">
      <w:pPr>
        <w:spacing w:after="0" w:line="240" w:lineRule="auto"/>
        <w:rPr>
          <w:rFonts w:ascii="Times" w:eastAsia="Batang" w:hAnsi="Times" w:cs="Times New Roman"/>
          <w:b/>
          <w:bCs/>
          <w:kern w:val="0"/>
          <w:sz w:val="20"/>
          <w:szCs w:val="20"/>
          <w:highlight w:val="green"/>
          <w:lang w:val="en-GB" w:eastAsia="x-none"/>
          <w14:ligatures w14:val="none"/>
        </w:rPr>
      </w:pPr>
      <w:r w:rsidRPr="00A728E7">
        <w:rPr>
          <w:rFonts w:ascii="Times" w:eastAsia="Batang" w:hAnsi="Times" w:cs="Times New Roman"/>
          <w:b/>
          <w:bCs/>
          <w:kern w:val="0"/>
          <w:sz w:val="20"/>
          <w:szCs w:val="20"/>
          <w:highlight w:val="green"/>
          <w:lang w:val="en-GB" w:eastAsia="x-none"/>
          <w14:ligatures w14:val="none"/>
        </w:rPr>
        <w:t>Agreement</w:t>
      </w:r>
    </w:p>
    <w:p w14:paraId="59EF8680" w14:textId="77777777" w:rsidR="00A728E7" w:rsidRPr="00A728E7" w:rsidRDefault="00A728E7" w:rsidP="00A728E7">
      <w:pPr>
        <w:spacing w:after="0" w:line="240" w:lineRule="auto"/>
        <w:rPr>
          <w:rFonts w:ascii="Times" w:eastAsia="Batang" w:hAnsi="Times" w:cs="Times New Roman"/>
          <w:kern w:val="0"/>
          <w:sz w:val="20"/>
          <w:szCs w:val="20"/>
          <w:lang w:val="en-GB"/>
          <w14:ligatures w14:val="none"/>
        </w:rPr>
      </w:pPr>
      <w:r w:rsidRPr="00A728E7">
        <w:rPr>
          <w:rFonts w:ascii="Times" w:eastAsia="Batang" w:hAnsi="Times" w:cs="Times New Roman"/>
          <w:kern w:val="0"/>
          <w:sz w:val="20"/>
          <w:szCs w:val="20"/>
          <w:lang w:val="en-GB"/>
          <w14:ligatures w14:val="none"/>
        </w:rPr>
        <w:lastRenderedPageBreak/>
        <w:t xml:space="preserve">Alt 2: </w:t>
      </w:r>
      <w:r w:rsidRPr="00A728E7">
        <w:rPr>
          <w:rFonts w:ascii="Times" w:eastAsia="Batang" w:hAnsi="Times" w:cs="Times New Roman" w:hint="eastAsia"/>
          <w:kern w:val="0"/>
          <w:sz w:val="20"/>
          <w:szCs w:val="20"/>
          <w:lang w:val="en-GB"/>
          <w14:ligatures w14:val="none"/>
        </w:rPr>
        <w:t>For P-CSI reporting from L configured sub-configurations, support:</w:t>
      </w:r>
    </w:p>
    <w:p w14:paraId="5507B810" w14:textId="77777777" w:rsidR="00A728E7" w:rsidRPr="00A728E7" w:rsidRDefault="00A728E7" w:rsidP="00A728E7">
      <w:pPr>
        <w:numPr>
          <w:ilvl w:val="0"/>
          <w:numId w:val="30"/>
        </w:numPr>
        <w:spacing w:after="0" w:line="240" w:lineRule="auto"/>
        <w:jc w:val="both"/>
        <w:rPr>
          <w:rFonts w:ascii="Times" w:eastAsia="SimSun" w:hAnsi="Times" w:cs="Times New Roman"/>
          <w:snapToGrid w:val="0"/>
          <w:kern w:val="0"/>
          <w:sz w:val="20"/>
          <w:szCs w:val="20"/>
          <w:lang w:eastAsia="zh-CN"/>
          <w14:ligatures w14:val="none"/>
        </w:rPr>
      </w:pPr>
      <w:r w:rsidRPr="00A728E7">
        <w:rPr>
          <w:rFonts w:ascii="Times" w:eastAsia="SimSun" w:hAnsi="Times" w:cs="Times New Roman" w:hint="eastAsia"/>
          <w:snapToGrid w:val="0"/>
          <w:kern w:val="0"/>
          <w:sz w:val="20"/>
          <w:szCs w:val="20"/>
          <w:lang w:eastAsia="zh-CN"/>
          <w14:ligatures w14:val="none"/>
        </w:rPr>
        <w:t>All L configured sub-configurations are reported in every periodic occasion.</w:t>
      </w:r>
    </w:p>
    <w:p w14:paraId="242D164E" w14:textId="77777777" w:rsidR="00A728E7" w:rsidRPr="00A728E7" w:rsidRDefault="00A728E7" w:rsidP="00A728E7">
      <w:pPr>
        <w:numPr>
          <w:ilvl w:val="0"/>
          <w:numId w:val="30"/>
        </w:numPr>
        <w:spacing w:after="0" w:line="240" w:lineRule="auto"/>
        <w:jc w:val="both"/>
        <w:rPr>
          <w:rFonts w:ascii="Times" w:eastAsia="SimSun" w:hAnsi="Times" w:cs="Times New Roman"/>
          <w:snapToGrid w:val="0"/>
          <w:kern w:val="0"/>
          <w:sz w:val="20"/>
          <w:szCs w:val="20"/>
          <w:lang w:eastAsia="zh-CN"/>
          <w14:ligatures w14:val="none"/>
        </w:rPr>
      </w:pPr>
      <w:r w:rsidRPr="00A728E7">
        <w:rPr>
          <w:rFonts w:ascii="Times" w:eastAsia="SimSun" w:hAnsi="Times" w:cs="Times New Roman"/>
          <w:snapToGrid w:val="0"/>
          <w:kern w:val="0"/>
          <w:sz w:val="20"/>
          <w:szCs w:val="20"/>
          <w:lang w:eastAsia="zh-CN"/>
          <w14:ligatures w14:val="none"/>
        </w:rPr>
        <w:t xml:space="preserve">The maximum value of L can be different for A-CSI, SP-CSI, and P-CSI. </w:t>
      </w:r>
    </w:p>
    <w:p w14:paraId="70BD75AA" w14:textId="77777777" w:rsidR="00A728E7" w:rsidRPr="00A728E7" w:rsidRDefault="00000000" w:rsidP="00A728E7">
      <w:pPr>
        <w:numPr>
          <w:ilvl w:val="0"/>
          <w:numId w:val="30"/>
        </w:numPr>
        <w:spacing w:after="0" w:line="240" w:lineRule="auto"/>
        <w:jc w:val="both"/>
        <w:rPr>
          <w:rFonts w:ascii="Times" w:eastAsia="Malgun Gothic" w:hAnsi="Times" w:cs="Times New Roman"/>
          <w:kern w:val="0"/>
          <w:sz w:val="20"/>
          <w:szCs w:val="20"/>
          <w:lang w:val="en-GB" w:eastAsia="ko-KR"/>
          <w14:ligatures w14:val="none"/>
        </w:rPr>
      </w:pPr>
      <m:oMath>
        <m:sSub>
          <m:sSubPr>
            <m:ctrlPr>
              <w:rPr>
                <w:rFonts w:ascii="Cambria Math" w:eastAsia="Malgun Gothic" w:hAnsi="Cambria Math" w:cs="Times New Roman"/>
                <w:kern w:val="0"/>
                <w:sz w:val="20"/>
                <w:szCs w:val="20"/>
                <w:lang w:val="en-GB" w:eastAsia="ko-KR"/>
                <w14:ligatures w14:val="none"/>
              </w:rPr>
            </m:ctrlPr>
          </m:sSubPr>
          <m:e>
            <m:r>
              <w:rPr>
                <w:rFonts w:ascii="Cambria Math" w:eastAsia="Malgun Gothic" w:hAnsi="Cambria Math" w:cs="Times New Roman"/>
                <w:kern w:val="0"/>
                <w:sz w:val="20"/>
                <w:szCs w:val="20"/>
                <w:lang w:val="en-GB" w:eastAsia="ko-KR"/>
                <w14:ligatures w14:val="none"/>
              </w:rPr>
              <m:t>O</m:t>
            </m:r>
          </m:e>
          <m:sub>
            <m:r>
              <w:rPr>
                <w:rFonts w:ascii="Cambria Math" w:eastAsia="Malgun Gothic" w:hAnsi="Cambria Math" w:cs="Times New Roman"/>
                <w:kern w:val="0"/>
                <w:sz w:val="20"/>
                <w:szCs w:val="20"/>
                <w:lang w:val="en-GB" w:eastAsia="ko-KR"/>
                <w14:ligatures w14:val="none"/>
              </w:rPr>
              <m:t>CPU</m:t>
            </m:r>
          </m:sub>
        </m:sSub>
        <m:r>
          <m:rPr>
            <m:sty m:val="p"/>
          </m:rPr>
          <w:rPr>
            <w:rFonts w:ascii="Cambria Math" w:eastAsia="Malgun Gothic" w:hAnsi="Cambria Math" w:cs="Times New Roman"/>
            <w:kern w:val="0"/>
            <w:sz w:val="20"/>
            <w:szCs w:val="20"/>
            <w:lang w:val="en-GB" w:eastAsia="ko-KR"/>
            <w14:ligatures w14:val="none"/>
          </w:rPr>
          <m:t>=</m:t>
        </m:r>
        <m:nary>
          <m:naryPr>
            <m:chr m:val="∑"/>
            <m:limLoc m:val="undOvr"/>
            <m:ctrlPr>
              <w:rPr>
                <w:rFonts w:ascii="Cambria Math" w:eastAsia="Malgun Gothic" w:hAnsi="Cambria Math" w:cs="Times New Roman"/>
                <w:kern w:val="0"/>
                <w:sz w:val="20"/>
                <w:szCs w:val="20"/>
                <w:lang w:val="en-GB" w:eastAsia="ko-KR"/>
                <w14:ligatures w14:val="none"/>
              </w:rPr>
            </m:ctrlPr>
          </m:naryPr>
          <m:sub>
            <m:r>
              <w:rPr>
                <w:rFonts w:ascii="Cambria Math" w:eastAsia="Malgun Gothic" w:hAnsi="Cambria Math" w:cs="Times New Roman"/>
                <w:kern w:val="0"/>
                <w:sz w:val="20"/>
                <w:szCs w:val="20"/>
                <w:lang w:val="en-GB" w:eastAsia="ko-KR"/>
                <w14:ligatures w14:val="none"/>
              </w:rPr>
              <m:t>i</m:t>
            </m:r>
            <m:r>
              <m:rPr>
                <m:sty m:val="p"/>
              </m:rPr>
              <w:rPr>
                <w:rFonts w:ascii="Cambria Math" w:eastAsia="Malgun Gothic" w:hAnsi="Cambria Math" w:cs="Times New Roman"/>
                <w:kern w:val="0"/>
                <w:sz w:val="20"/>
                <w:szCs w:val="20"/>
                <w:lang w:val="en-GB" w:eastAsia="ko-KR"/>
                <w14:ligatures w14:val="none"/>
              </w:rPr>
              <m:t>=1</m:t>
            </m:r>
          </m:sub>
          <m:sup>
            <m:r>
              <w:rPr>
                <w:rFonts w:ascii="Cambria Math" w:eastAsia="Malgun Gothic" w:hAnsi="Cambria Math" w:cs="Times New Roman"/>
                <w:kern w:val="0"/>
                <w:sz w:val="20"/>
                <w:szCs w:val="20"/>
                <w:lang w:val="en-GB" w:eastAsia="ko-KR"/>
                <w14:ligatures w14:val="none"/>
              </w:rPr>
              <m:t>[N</m:t>
            </m:r>
            <m:r>
              <m:rPr>
                <m:sty m:val="p"/>
              </m:rPr>
              <w:rPr>
                <w:rFonts w:ascii="Cambria Math" w:eastAsia="Malgun Gothic" w:hAnsi="Cambria Math" w:cs="Times New Roman"/>
                <w:kern w:val="0"/>
                <w:sz w:val="20"/>
                <w:szCs w:val="20"/>
                <w:lang w:val="en-GB" w:eastAsia="ko-KR"/>
                <w14:ligatures w14:val="none"/>
              </w:rPr>
              <m:t xml:space="preserve"> </m:t>
            </m:r>
            <m:r>
              <w:rPr>
                <w:rFonts w:ascii="Cambria Math" w:eastAsia="Malgun Gothic" w:hAnsi="Cambria Math" w:cs="Times New Roman"/>
                <w:kern w:val="0"/>
                <w:sz w:val="20"/>
                <w:szCs w:val="20"/>
                <w:lang w:val="en-GB" w:eastAsia="ko-KR"/>
                <w14:ligatures w14:val="none"/>
              </w:rPr>
              <m:t>or</m:t>
            </m:r>
            <m:r>
              <m:rPr>
                <m:sty m:val="p"/>
              </m:rPr>
              <w:rPr>
                <w:rFonts w:ascii="Cambria Math" w:eastAsia="Malgun Gothic" w:hAnsi="Cambria Math" w:cs="Times New Roman"/>
                <w:kern w:val="0"/>
                <w:sz w:val="20"/>
                <w:szCs w:val="20"/>
                <w:lang w:val="en-GB" w:eastAsia="ko-KR"/>
                <w14:ligatures w14:val="none"/>
              </w:rPr>
              <m:t xml:space="preserve"> </m:t>
            </m:r>
            <m:r>
              <w:rPr>
                <w:rFonts w:ascii="Cambria Math" w:eastAsia="Malgun Gothic" w:hAnsi="Cambria Math" w:cs="Times New Roman"/>
                <w:kern w:val="0"/>
                <w:sz w:val="20"/>
                <w:szCs w:val="20"/>
                <w:lang w:val="en-GB" w:eastAsia="ko-KR"/>
                <w14:ligatures w14:val="none"/>
              </w:rPr>
              <m:t>L]</m:t>
            </m:r>
          </m:sup>
          <m:e>
            <m:sSubSup>
              <m:sSubSupPr>
                <m:ctrlPr>
                  <w:rPr>
                    <w:rFonts w:ascii="Cambria Math" w:eastAsia="Malgun Gothic" w:hAnsi="Cambria Math" w:cs="Times New Roman"/>
                    <w:kern w:val="0"/>
                    <w:sz w:val="20"/>
                    <w:szCs w:val="20"/>
                    <w:lang w:val="en-GB" w:eastAsia="ko-KR"/>
                    <w14:ligatures w14:val="none"/>
                  </w:rPr>
                </m:ctrlPr>
              </m:sSubSupPr>
              <m:e>
                <m:r>
                  <w:rPr>
                    <w:rFonts w:ascii="Cambria Math" w:eastAsia="Malgun Gothic" w:hAnsi="Cambria Math" w:cs="Times New Roman"/>
                    <w:kern w:val="0"/>
                    <w:sz w:val="20"/>
                    <w:szCs w:val="20"/>
                    <w:lang w:val="en-GB" w:eastAsia="ko-KR"/>
                    <w14:ligatures w14:val="none"/>
                  </w:rPr>
                  <m:t>K</m:t>
                </m:r>
              </m:e>
              <m:sub>
                <m:r>
                  <w:rPr>
                    <w:rFonts w:ascii="Cambria Math" w:eastAsia="Malgun Gothic" w:hAnsi="Cambria Math" w:cs="Times New Roman"/>
                    <w:kern w:val="0"/>
                    <w:sz w:val="20"/>
                    <w:szCs w:val="20"/>
                    <w:lang w:val="en-GB" w:eastAsia="ko-KR"/>
                    <w14:ligatures w14:val="none"/>
                  </w:rPr>
                  <m:t>s</m:t>
                </m:r>
              </m:sub>
              <m:sup>
                <m:r>
                  <w:rPr>
                    <w:rFonts w:ascii="Cambria Math" w:eastAsia="Malgun Gothic" w:hAnsi="Cambria Math" w:cs="Times New Roman"/>
                    <w:kern w:val="0"/>
                    <w:sz w:val="20"/>
                    <w:szCs w:val="20"/>
                    <w:lang w:val="en-GB" w:eastAsia="ko-KR"/>
                    <w14:ligatures w14:val="none"/>
                  </w:rPr>
                  <m:t>i</m:t>
                </m:r>
              </m:sup>
            </m:sSubSup>
          </m:e>
        </m:nary>
      </m:oMath>
      <w:r w:rsidR="00A728E7" w:rsidRPr="00A728E7">
        <w:rPr>
          <w:rFonts w:ascii="Times" w:eastAsia="Malgun Gothic" w:hAnsi="Times" w:cs="Times New Roman"/>
          <w:kern w:val="0"/>
          <w:sz w:val="20"/>
          <w:szCs w:val="20"/>
          <w:lang w:val="en-GB" w:eastAsia="ko-KR"/>
          <w14:ligatures w14:val="none"/>
        </w:rPr>
        <w:fldChar w:fldCharType="begin"/>
      </w:r>
      <w:r w:rsidR="00A728E7" w:rsidRPr="00A728E7">
        <w:rPr>
          <w:rFonts w:ascii="Times" w:eastAsia="Malgun Gothic" w:hAnsi="Times" w:cs="Times New Roman"/>
          <w:kern w:val="0"/>
          <w:sz w:val="20"/>
          <w:szCs w:val="20"/>
          <w:lang w:val="en-GB" w:eastAsia="ko-KR"/>
          <w14:ligatures w14:val="none"/>
        </w:rPr>
        <w:instrText xml:space="preserve"> QUOTE </w:instrText>
      </w:r>
      <w:r w:rsidR="00A728E7" w:rsidRPr="00A728E7">
        <w:rPr>
          <w:rFonts w:ascii="Cambria Math" w:eastAsia="Malgun Gothic" w:hAnsi="Cambria Math" w:cs="Times New Roman"/>
          <w:kern w:val="0"/>
          <w:sz w:val="20"/>
          <w:szCs w:val="20"/>
          <w:lang w:val="en-GB" w:eastAsia="ko-KR"/>
          <w14:ligatures w14:val="none"/>
        </w:rPr>
        <w:instrText>OCPU=KS</w:instrText>
      </w:r>
      <w:r w:rsidR="00A728E7" w:rsidRPr="00A728E7">
        <w:rPr>
          <w:rFonts w:ascii="Times" w:eastAsia="Malgun Gothic" w:hAnsi="Times" w:cs="Times New Roman"/>
          <w:kern w:val="0"/>
          <w:sz w:val="20"/>
          <w:szCs w:val="20"/>
          <w:lang w:val="en-GB" w:eastAsia="ko-KR"/>
          <w14:ligatures w14:val="none"/>
        </w:rPr>
        <w:instrText xml:space="preserve"> </w:instrText>
      </w:r>
      <w:r w:rsidR="00A728E7" w:rsidRPr="00A728E7">
        <w:rPr>
          <w:rFonts w:ascii="Times" w:eastAsia="Malgun Gothic" w:hAnsi="Times" w:cs="Times New Roman"/>
          <w:kern w:val="0"/>
          <w:sz w:val="20"/>
          <w:szCs w:val="20"/>
          <w:lang w:val="en-GB" w:eastAsia="ko-KR"/>
          <w14:ligatures w14:val="none"/>
        </w:rPr>
        <w:fldChar w:fldCharType="end"/>
      </w:r>
      <w:r w:rsidR="00A728E7" w:rsidRPr="00A728E7">
        <w:rPr>
          <w:rFonts w:ascii="Times" w:eastAsia="Malgun Gothic" w:hAnsi="Times" w:cs="Times New Roman"/>
          <w:kern w:val="0"/>
          <w:sz w:val="20"/>
          <w:szCs w:val="20"/>
          <w:lang w:val="en-GB" w:eastAsia="ko-KR"/>
          <w14:ligatures w14:val="none"/>
        </w:rPr>
        <w:t xml:space="preserve">, where </w:t>
      </w:r>
      <m:oMath>
        <m:sSubSup>
          <m:sSubSupPr>
            <m:ctrlPr>
              <w:rPr>
                <w:rFonts w:ascii="Cambria Math" w:eastAsia="Malgun Gothic" w:hAnsi="Cambria Math" w:cs="Times New Roman"/>
                <w:kern w:val="0"/>
                <w:sz w:val="20"/>
                <w:szCs w:val="20"/>
                <w:lang w:val="en-GB" w:eastAsia="ko-KR"/>
                <w14:ligatures w14:val="none"/>
              </w:rPr>
            </m:ctrlPr>
          </m:sSubSupPr>
          <m:e>
            <m:r>
              <w:rPr>
                <w:rFonts w:ascii="Cambria Math" w:eastAsia="Malgun Gothic" w:hAnsi="Cambria Math" w:cs="Times New Roman"/>
                <w:kern w:val="0"/>
                <w:sz w:val="20"/>
                <w:szCs w:val="20"/>
                <w:lang w:val="en-GB" w:eastAsia="ko-KR"/>
                <w14:ligatures w14:val="none"/>
              </w:rPr>
              <m:t>K</m:t>
            </m:r>
          </m:e>
          <m:sub>
            <m:r>
              <w:rPr>
                <w:rFonts w:ascii="Cambria Math" w:eastAsia="Malgun Gothic" w:hAnsi="Cambria Math" w:cs="Times New Roman"/>
                <w:kern w:val="0"/>
                <w:sz w:val="20"/>
                <w:szCs w:val="20"/>
                <w:lang w:val="en-GB" w:eastAsia="ko-KR"/>
                <w14:ligatures w14:val="none"/>
              </w:rPr>
              <m:t>s</m:t>
            </m:r>
          </m:sub>
          <m:sup>
            <m:r>
              <w:rPr>
                <w:rFonts w:ascii="Cambria Math" w:eastAsia="Malgun Gothic" w:hAnsi="Cambria Math" w:cs="Times New Roman"/>
                <w:kern w:val="0"/>
                <w:sz w:val="20"/>
                <w:szCs w:val="20"/>
                <w:lang w:val="en-GB" w:eastAsia="ko-KR"/>
                <w14:ligatures w14:val="none"/>
              </w:rPr>
              <m:t>i</m:t>
            </m:r>
          </m:sup>
        </m:sSubSup>
      </m:oMath>
      <w:r w:rsidR="00A728E7" w:rsidRPr="00A728E7">
        <w:rPr>
          <w:rFonts w:ascii="Times" w:eastAsia="Malgun Gothic" w:hAnsi="Times" w:cs="Times New Roman" w:hint="eastAsia"/>
          <w:kern w:val="0"/>
          <w:sz w:val="20"/>
          <w:szCs w:val="20"/>
          <w:lang w:val="en-GB" w:eastAsia="ko-KR"/>
          <w14:ligatures w14:val="none"/>
        </w:rPr>
        <w:t xml:space="preserve"> </w:t>
      </w:r>
      <w:r w:rsidR="00A728E7" w:rsidRPr="00A728E7">
        <w:rPr>
          <w:rFonts w:ascii="Times" w:eastAsia="Malgun Gothic" w:hAnsi="Times" w:cs="Times New Roman"/>
          <w:kern w:val="0"/>
          <w:sz w:val="20"/>
          <w:szCs w:val="20"/>
          <w:lang w:val="en-GB" w:eastAsia="ko-KR"/>
          <w14:ligatures w14:val="none"/>
        </w:rPr>
        <w:fldChar w:fldCharType="begin"/>
      </w:r>
      <w:r w:rsidR="00A728E7" w:rsidRPr="00A728E7">
        <w:rPr>
          <w:rFonts w:ascii="Times" w:eastAsia="Malgun Gothic" w:hAnsi="Times" w:cs="Times New Roman"/>
          <w:kern w:val="0"/>
          <w:sz w:val="20"/>
          <w:szCs w:val="20"/>
          <w:lang w:val="en-GB" w:eastAsia="ko-KR"/>
          <w14:ligatures w14:val="none"/>
        </w:rPr>
        <w:instrText xml:space="preserve"> QUOTE </w:instrText>
      </w:r>
      <w:r w:rsidR="00A728E7" w:rsidRPr="00A728E7">
        <w:rPr>
          <w:rFonts w:ascii="Cambria Math" w:eastAsia="Malgun Gothic" w:hAnsi="Cambria Math" w:cs="Times New Roman"/>
          <w:kern w:val="0"/>
          <w:sz w:val="20"/>
          <w:szCs w:val="20"/>
          <w:lang w:val="en-GB" w:eastAsia="ko-KR"/>
          <w14:ligatures w14:val="none"/>
        </w:rPr>
        <w:instrText xml:space="preserve">Ks </w:instrText>
      </w:r>
      <w:r w:rsidR="00A728E7" w:rsidRPr="00A728E7">
        <w:rPr>
          <w:rFonts w:ascii="Times" w:eastAsia="Malgun Gothic" w:hAnsi="Times" w:cs="Times New Roman"/>
          <w:kern w:val="0"/>
          <w:sz w:val="20"/>
          <w:szCs w:val="20"/>
          <w:lang w:val="en-GB" w:eastAsia="ko-KR"/>
          <w14:ligatures w14:val="none"/>
        </w:rPr>
        <w:instrText xml:space="preserve"> </w:instrText>
      </w:r>
      <w:r w:rsidR="00A728E7" w:rsidRPr="00A728E7">
        <w:rPr>
          <w:rFonts w:ascii="Times" w:eastAsia="Malgun Gothic" w:hAnsi="Times" w:cs="Times New Roman"/>
          <w:kern w:val="0"/>
          <w:sz w:val="20"/>
          <w:szCs w:val="20"/>
          <w:lang w:val="en-GB" w:eastAsia="ko-KR"/>
          <w14:ligatures w14:val="none"/>
        </w:rPr>
        <w:fldChar w:fldCharType="end"/>
      </w:r>
      <w:r w:rsidR="00A728E7" w:rsidRPr="00A728E7">
        <w:rPr>
          <w:rFonts w:ascii="Times" w:eastAsia="Malgun Gothic" w:hAnsi="Times" w:cs="Times New Roman"/>
          <w:kern w:val="0"/>
          <w:sz w:val="20"/>
          <w:szCs w:val="20"/>
          <w:lang w:val="en-GB" w:eastAsia="ko-KR"/>
          <w14:ligatures w14:val="none"/>
        </w:rPr>
        <w:t xml:space="preserve">is the total number of CSI-RS resources corresponding to </w:t>
      </w:r>
      <w:proofErr w:type="spellStart"/>
      <w:r w:rsidR="00A728E7" w:rsidRPr="00A728E7">
        <w:rPr>
          <w:rFonts w:ascii="Times" w:eastAsia="Malgun Gothic" w:hAnsi="Times" w:cs="Times New Roman"/>
          <w:kern w:val="0"/>
          <w:sz w:val="20"/>
          <w:szCs w:val="20"/>
          <w:lang w:val="en-GB" w:eastAsia="ko-KR"/>
          <w14:ligatures w14:val="none"/>
        </w:rPr>
        <w:t>i-th</w:t>
      </w:r>
      <w:proofErr w:type="spellEnd"/>
      <w:r w:rsidR="00A728E7" w:rsidRPr="00A728E7">
        <w:rPr>
          <w:rFonts w:ascii="Times" w:eastAsia="Malgun Gothic" w:hAnsi="Times" w:cs="Times New Roman"/>
          <w:kern w:val="0"/>
          <w:sz w:val="20"/>
          <w:szCs w:val="20"/>
          <w:lang w:val="en-GB" w:eastAsia="ko-KR"/>
          <w14:ligatures w14:val="none"/>
        </w:rPr>
        <w:t xml:space="preserve"> sub-configuration in the CSI-RS resource set for channel measurement. (N=L in the equation)</w:t>
      </w:r>
    </w:p>
    <w:p w14:paraId="2F57F7F7" w14:textId="77777777" w:rsidR="00A728E7" w:rsidRPr="00A728E7" w:rsidRDefault="00A728E7" w:rsidP="00A728E7">
      <w:pPr>
        <w:numPr>
          <w:ilvl w:val="0"/>
          <w:numId w:val="30"/>
        </w:numPr>
        <w:spacing w:after="0" w:line="240" w:lineRule="auto"/>
        <w:jc w:val="both"/>
        <w:rPr>
          <w:rFonts w:ascii="Times" w:eastAsia="Malgun Gothic" w:hAnsi="Times" w:cs="Times New Roman"/>
          <w:kern w:val="0"/>
          <w:sz w:val="20"/>
          <w:szCs w:val="20"/>
          <w:lang w:val="en-GB" w:eastAsia="ko-KR"/>
          <w14:ligatures w14:val="none"/>
        </w:rPr>
      </w:pPr>
      <w:r w:rsidRPr="00A728E7">
        <w:rPr>
          <w:rFonts w:ascii="Times" w:eastAsia="Malgun Gothic" w:hAnsi="Times" w:cs="Times New Roman"/>
          <w:kern w:val="0"/>
          <w:sz w:val="20"/>
          <w:szCs w:val="20"/>
          <w:lang w:val="en-GB" w:eastAsia="ko-KR"/>
          <w14:ligatures w14:val="none"/>
        </w:rPr>
        <w:t>FFS: Details on active CSI-RS resource / port counting</w:t>
      </w:r>
    </w:p>
    <w:p w14:paraId="2E80A925" w14:textId="77777777" w:rsidR="005B3B9D" w:rsidRPr="005B3B9D" w:rsidRDefault="005B3B9D" w:rsidP="00242CEA">
      <w:pPr>
        <w:rPr>
          <w:lang w:eastAsia="zh-CN"/>
        </w:rPr>
      </w:pPr>
    </w:p>
    <w:p w14:paraId="2AF6F7C1" w14:textId="3A3C1865" w:rsidR="00DD6579" w:rsidRDefault="00DD6579" w:rsidP="00242CEA">
      <w:pPr>
        <w:rPr>
          <w:u w:val="single"/>
          <w:lang w:eastAsia="zh-CN"/>
        </w:rPr>
      </w:pPr>
      <w:r>
        <w:rPr>
          <w:u w:val="single"/>
          <w:lang w:eastAsia="zh-CN"/>
        </w:rPr>
        <w:t>RAN1#112bis-e</w:t>
      </w:r>
    </w:p>
    <w:p w14:paraId="423554A7"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r w:rsidRPr="00DD6579">
        <w:rPr>
          <w:rFonts w:ascii="Times" w:eastAsia="Batang" w:hAnsi="Times" w:cs="Times New Roman"/>
          <w:b/>
          <w:kern w:val="0"/>
          <w:sz w:val="20"/>
          <w:szCs w:val="24"/>
          <w:lang w:val="en-GB" w:eastAsia="x-none"/>
          <w14:ligatures w14:val="none"/>
        </w:rPr>
        <w:t>R1-2303913</w:t>
      </w:r>
      <w:r w:rsidRPr="00DD6579">
        <w:rPr>
          <w:rFonts w:ascii="Times" w:eastAsia="Batang" w:hAnsi="Times" w:cs="Times New Roman"/>
          <w:kern w:val="0"/>
          <w:sz w:val="20"/>
          <w:szCs w:val="24"/>
          <w:lang w:val="en-GB" w:eastAsia="x-none"/>
          <w14:ligatures w14:val="none"/>
        </w:rPr>
        <w:tab/>
        <w:t>FL summary#1 for spatial and power domain techniques for R18 NES</w:t>
      </w:r>
      <w:r w:rsidRPr="00DD6579">
        <w:rPr>
          <w:rFonts w:ascii="Times" w:eastAsia="Batang" w:hAnsi="Times" w:cs="Times New Roman"/>
          <w:kern w:val="0"/>
          <w:sz w:val="20"/>
          <w:szCs w:val="24"/>
          <w:lang w:val="en-GB" w:eastAsia="x-none"/>
          <w14:ligatures w14:val="none"/>
        </w:rPr>
        <w:tab/>
        <w:t>Moderator (Huawei)</w:t>
      </w:r>
    </w:p>
    <w:p w14:paraId="12FD6DF3"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1F6FD09B" w14:textId="77777777" w:rsidR="00DD6579" w:rsidRPr="00DD6579" w:rsidRDefault="00DD6579" w:rsidP="00DD6579">
      <w:pPr>
        <w:spacing w:after="0" w:line="240" w:lineRule="auto"/>
        <w:rPr>
          <w:rFonts w:ascii="Times" w:eastAsia="Batang" w:hAnsi="Times" w:cs="Times New Roman"/>
          <w:b/>
          <w:bCs/>
          <w:kern w:val="0"/>
          <w:sz w:val="20"/>
          <w:szCs w:val="20"/>
          <w:highlight w:val="green"/>
          <w:lang w:val="en-GB" w:eastAsia="x-none"/>
          <w14:ligatures w14:val="none"/>
        </w:rPr>
      </w:pPr>
      <w:r w:rsidRPr="00DD6579">
        <w:rPr>
          <w:rFonts w:ascii="Times" w:eastAsia="Batang" w:hAnsi="Times" w:cs="Times New Roman"/>
          <w:b/>
          <w:bCs/>
          <w:kern w:val="0"/>
          <w:sz w:val="20"/>
          <w:szCs w:val="20"/>
          <w:highlight w:val="green"/>
          <w:lang w:val="en-GB" w:eastAsia="x-none"/>
          <w14:ligatures w14:val="none"/>
        </w:rPr>
        <w:t>Agreement</w:t>
      </w:r>
    </w:p>
    <w:p w14:paraId="1FA28F2C" w14:textId="77777777" w:rsidR="00DD6579" w:rsidRPr="00DD6579" w:rsidRDefault="00DD6579" w:rsidP="00DD6579">
      <w:pPr>
        <w:spacing w:after="0" w:line="240" w:lineRule="auto"/>
        <w:rPr>
          <w:rFonts w:ascii="Times" w:eastAsia="Batang" w:hAnsi="Times" w:cs="Times New Roman"/>
          <w:bCs/>
          <w:kern w:val="0"/>
          <w:sz w:val="20"/>
          <w:szCs w:val="20"/>
          <w:lang w:eastAsia="zh-CN"/>
          <w14:ligatures w14:val="none"/>
        </w:rPr>
      </w:pPr>
      <w:r w:rsidRPr="00DD6579">
        <w:rPr>
          <w:rFonts w:ascii="Times" w:eastAsia="Batang" w:hAnsi="Times" w:cs="Times New Roman"/>
          <w:bCs/>
          <w:kern w:val="0"/>
          <w:sz w:val="20"/>
          <w:szCs w:val="20"/>
          <w:lang w:eastAsia="zh-CN"/>
          <w14:ligatures w14:val="none"/>
        </w:rPr>
        <w:t>Define necessary enhancements to support both types of spatial adaptation cases (as defined in RAN1#112) in Rel-18.</w:t>
      </w:r>
    </w:p>
    <w:p w14:paraId="3A5B3BB0"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Note: This does not imply explicit definition in specifications for adaptation types.</w:t>
      </w:r>
    </w:p>
    <w:p w14:paraId="590DAB53"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Note: This does not imply explicit specification changes are made for both cases</w:t>
      </w:r>
    </w:p>
    <w:p w14:paraId="7C726790" w14:textId="77777777" w:rsidR="00DD6579" w:rsidRPr="00DD6579" w:rsidRDefault="00DD6579" w:rsidP="00DD6579">
      <w:pPr>
        <w:spacing w:after="0" w:line="240" w:lineRule="auto"/>
        <w:jc w:val="both"/>
        <w:rPr>
          <w:rFonts w:ascii="Times" w:eastAsia="Batang" w:hAnsi="Times" w:cs="Times New Roman"/>
          <w:bCs/>
          <w:color w:val="FF0000"/>
          <w:kern w:val="0"/>
          <w:sz w:val="20"/>
          <w:szCs w:val="20"/>
          <w:lang w:eastAsia="zh-CN"/>
          <w14:ligatures w14:val="none"/>
        </w:rPr>
      </w:pPr>
    </w:p>
    <w:p w14:paraId="4BFC0C67" w14:textId="77777777" w:rsidR="00DD6579" w:rsidRPr="00DD6579" w:rsidRDefault="00DD6579" w:rsidP="00DD6579">
      <w:pPr>
        <w:spacing w:after="0" w:line="240" w:lineRule="auto"/>
        <w:rPr>
          <w:rFonts w:ascii="Times" w:eastAsia="Batang" w:hAnsi="Times" w:cs="Times New Roman"/>
          <w:b/>
          <w:bCs/>
          <w:kern w:val="0"/>
          <w:sz w:val="20"/>
          <w:szCs w:val="20"/>
          <w:highlight w:val="green"/>
          <w:lang w:val="en-GB" w:eastAsia="x-none"/>
          <w14:ligatures w14:val="none"/>
        </w:rPr>
      </w:pPr>
      <w:r w:rsidRPr="00DD6579">
        <w:rPr>
          <w:rFonts w:ascii="Times" w:eastAsia="Batang" w:hAnsi="Times" w:cs="Times New Roman"/>
          <w:b/>
          <w:bCs/>
          <w:kern w:val="0"/>
          <w:sz w:val="20"/>
          <w:szCs w:val="20"/>
          <w:highlight w:val="green"/>
          <w:lang w:val="en-GB" w:eastAsia="x-none"/>
          <w14:ligatures w14:val="none"/>
        </w:rPr>
        <w:t>Agreement</w:t>
      </w:r>
    </w:p>
    <w:p w14:paraId="1F74A675" w14:textId="77777777" w:rsidR="00DD6579" w:rsidRPr="00DD6579" w:rsidRDefault="00DD6579" w:rsidP="00DD6579">
      <w:pPr>
        <w:spacing w:after="0" w:line="240" w:lineRule="auto"/>
        <w:jc w:val="both"/>
        <w:rPr>
          <w:rFonts w:ascii="Times" w:eastAsia="Batang" w:hAnsi="Times" w:cs="Times New Roman"/>
          <w:kern w:val="0"/>
          <w:sz w:val="20"/>
          <w:szCs w:val="20"/>
          <w:lang w:val="en-GB"/>
          <w14:ligatures w14:val="none"/>
        </w:rPr>
      </w:pPr>
      <w:r w:rsidRPr="00DD6579">
        <w:rPr>
          <w:rFonts w:ascii="Times" w:eastAsia="Batang" w:hAnsi="Times" w:cs="Times New Roman"/>
          <w:kern w:val="0"/>
          <w:sz w:val="20"/>
          <w:szCs w:val="20"/>
          <w:lang w:val="en-GB"/>
          <w14:ligatures w14:val="none"/>
        </w:rPr>
        <w:t>Support configurability of NZP CSI-RS resource(s) for channel measurement within one resource setting corresponding to more than one spatial adaptation patterns with at least one of the following</w:t>
      </w:r>
    </w:p>
    <w:p w14:paraId="5922A494"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 xml:space="preserve">A1-1-revised: a resource set with multiple resources is configured within a resource setting, where each resource is associated with only one spatial adaptation </w:t>
      </w:r>
      <w:proofErr w:type="gramStart"/>
      <w:r w:rsidRPr="00DD6579">
        <w:rPr>
          <w:rFonts w:ascii="Times" w:eastAsia="Batang" w:hAnsi="Times" w:cs="Times New Roman"/>
          <w:bCs/>
          <w:kern w:val="0"/>
          <w:sz w:val="20"/>
          <w:szCs w:val="24"/>
          <w14:ligatures w14:val="none"/>
        </w:rPr>
        <w:t>pattern</w:t>
      </w:r>
      <w:proofErr w:type="gramEnd"/>
    </w:p>
    <w:p w14:paraId="2110A5F2"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 xml:space="preserve">A1-2-revised: For a resource configured in a resource set within a resource setting, the resource can be associated with more than one spatial adaptation </w:t>
      </w:r>
      <w:proofErr w:type="gramStart"/>
      <w:r w:rsidRPr="00DD6579">
        <w:rPr>
          <w:rFonts w:ascii="Times" w:eastAsia="Batang" w:hAnsi="Times" w:cs="Times New Roman"/>
          <w:bCs/>
          <w:kern w:val="0"/>
          <w:sz w:val="20"/>
          <w:szCs w:val="24"/>
          <w14:ligatures w14:val="none"/>
        </w:rPr>
        <w:t>patterns</w:t>
      </w:r>
      <w:proofErr w:type="gramEnd"/>
    </w:p>
    <w:p w14:paraId="16BB0923" w14:textId="77777777" w:rsidR="00DD6579" w:rsidRPr="00DD6579" w:rsidRDefault="00DD6579" w:rsidP="00DD6579">
      <w:pPr>
        <w:numPr>
          <w:ilvl w:val="1"/>
          <w:numId w:val="24"/>
        </w:numPr>
        <w:spacing w:after="0" w:line="240" w:lineRule="auto"/>
        <w:jc w:val="both"/>
        <w:rPr>
          <w:rFonts w:ascii="Times" w:eastAsia="Batang" w:hAnsi="Times" w:cs="Times New Roman"/>
          <w:kern w:val="0"/>
          <w:sz w:val="20"/>
          <w:szCs w:val="20"/>
          <w:lang w:val="en-GB" w:eastAsia="x-none"/>
          <w14:ligatures w14:val="none"/>
        </w:rPr>
      </w:pPr>
      <w:r w:rsidRPr="00DD6579">
        <w:rPr>
          <w:rFonts w:ascii="Times" w:eastAsia="Batang" w:hAnsi="Times" w:cs="Times New Roman"/>
          <w:kern w:val="0"/>
          <w:sz w:val="20"/>
          <w:szCs w:val="20"/>
          <w:lang w:val="en-GB" w:eastAsia="x-none"/>
          <w14:ligatures w14:val="none"/>
        </w:rPr>
        <w:t>One or more resources can be configured in the resource set for channel measurement.</w:t>
      </w:r>
    </w:p>
    <w:p w14:paraId="205A3D7D" w14:textId="77777777" w:rsidR="00DD6579" w:rsidRPr="00DD6579" w:rsidRDefault="00DD6579" w:rsidP="00DD6579">
      <w:pPr>
        <w:spacing w:after="0" w:line="240" w:lineRule="auto"/>
        <w:jc w:val="both"/>
        <w:rPr>
          <w:rFonts w:ascii="Times" w:eastAsia="Batang" w:hAnsi="Times" w:cs="Times New Roman"/>
          <w:kern w:val="0"/>
          <w:sz w:val="20"/>
          <w:szCs w:val="20"/>
          <w:lang w:val="en-GB" w:eastAsia="x-none"/>
          <w14:ligatures w14:val="none"/>
        </w:rPr>
      </w:pPr>
    </w:p>
    <w:p w14:paraId="40F5999C" w14:textId="77777777" w:rsidR="00DD6579" w:rsidRPr="00DD6579" w:rsidRDefault="00DD6579" w:rsidP="00DD6579">
      <w:pPr>
        <w:spacing w:after="0" w:line="240" w:lineRule="auto"/>
        <w:rPr>
          <w:rFonts w:ascii="Times" w:eastAsia="Batang" w:hAnsi="Times" w:cs="Times New Roman"/>
          <w:kern w:val="0"/>
          <w:sz w:val="20"/>
          <w:szCs w:val="20"/>
          <w:lang w:eastAsia="x-none"/>
          <w14:ligatures w14:val="none"/>
        </w:rPr>
      </w:pPr>
      <w:r w:rsidRPr="00DD6579">
        <w:rPr>
          <w:rFonts w:ascii="Times" w:eastAsia="Batang" w:hAnsi="Times" w:cs="Times New Roman"/>
          <w:b/>
          <w:kern w:val="0"/>
          <w:sz w:val="20"/>
          <w:szCs w:val="20"/>
          <w:lang w:eastAsia="x-none"/>
          <w14:ligatures w14:val="none"/>
        </w:rPr>
        <w:t>R1-2303914</w:t>
      </w:r>
      <w:r w:rsidRPr="00DD6579">
        <w:rPr>
          <w:rFonts w:ascii="Times" w:eastAsia="Batang" w:hAnsi="Times" w:cs="Times New Roman"/>
          <w:kern w:val="0"/>
          <w:sz w:val="20"/>
          <w:szCs w:val="20"/>
          <w:lang w:eastAsia="x-none"/>
          <w14:ligatures w14:val="none"/>
        </w:rPr>
        <w:tab/>
        <w:t>FL summary#2 for spatial and power domain techniques for R18 NES</w:t>
      </w:r>
      <w:r w:rsidRPr="00DD6579">
        <w:rPr>
          <w:rFonts w:ascii="Times" w:eastAsia="Batang" w:hAnsi="Times" w:cs="Times New Roman"/>
          <w:kern w:val="0"/>
          <w:sz w:val="20"/>
          <w:szCs w:val="20"/>
          <w:lang w:eastAsia="x-none"/>
          <w14:ligatures w14:val="none"/>
        </w:rPr>
        <w:tab/>
        <w:t>Moderator (Huawei)</w:t>
      </w:r>
    </w:p>
    <w:p w14:paraId="2912CE2A" w14:textId="77777777" w:rsidR="00DD6579" w:rsidRPr="00DD6579" w:rsidRDefault="00DD6579" w:rsidP="00DD6579">
      <w:pPr>
        <w:spacing w:after="0" w:line="240" w:lineRule="auto"/>
        <w:rPr>
          <w:rFonts w:ascii="Times" w:eastAsia="Batang" w:hAnsi="Times" w:cs="Times New Roman"/>
          <w:kern w:val="0"/>
          <w:sz w:val="20"/>
          <w:szCs w:val="20"/>
          <w:lang w:eastAsia="x-none"/>
          <w14:ligatures w14:val="none"/>
        </w:rPr>
      </w:pPr>
    </w:p>
    <w:p w14:paraId="517BE897" w14:textId="77777777" w:rsidR="00DD6579" w:rsidRPr="00DD6579" w:rsidRDefault="00DD6579" w:rsidP="00DD6579">
      <w:pPr>
        <w:spacing w:after="0" w:line="240" w:lineRule="auto"/>
        <w:jc w:val="both"/>
        <w:rPr>
          <w:rFonts w:ascii="Times" w:eastAsia="Batang" w:hAnsi="Times" w:cs="Times New Roman"/>
          <w:b/>
          <w:kern w:val="0"/>
          <w:sz w:val="20"/>
          <w:szCs w:val="20"/>
          <w:highlight w:val="green"/>
          <w:lang w:val="en-GB" w:eastAsia="x-none"/>
          <w14:ligatures w14:val="none"/>
        </w:rPr>
      </w:pPr>
      <w:r w:rsidRPr="00DD6579">
        <w:rPr>
          <w:rFonts w:ascii="Times" w:eastAsia="Batang" w:hAnsi="Times" w:cs="Times New Roman"/>
          <w:b/>
          <w:kern w:val="0"/>
          <w:sz w:val="20"/>
          <w:szCs w:val="20"/>
          <w:highlight w:val="green"/>
          <w:lang w:val="en-GB" w:eastAsia="x-none"/>
          <w14:ligatures w14:val="none"/>
        </w:rPr>
        <w:t>Agreement</w:t>
      </w:r>
    </w:p>
    <w:p w14:paraId="1996BFB3" w14:textId="77777777" w:rsidR="00DD6579" w:rsidRPr="00DD6579" w:rsidRDefault="00DD6579" w:rsidP="00DD6579">
      <w:pPr>
        <w:spacing w:after="0" w:line="240" w:lineRule="auto"/>
        <w:jc w:val="both"/>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 xml:space="preserve">At least support A2-2, </w:t>
      </w:r>
      <w:proofErr w:type="gramStart"/>
      <w:r w:rsidRPr="00DD6579">
        <w:rPr>
          <w:rFonts w:ascii="Times" w:eastAsia="Batang" w:hAnsi="Times" w:cs="Times New Roman"/>
          <w:bCs/>
          <w:kern w:val="0"/>
          <w:sz w:val="20"/>
          <w:szCs w:val="24"/>
          <w14:ligatures w14:val="none"/>
        </w:rPr>
        <w:t>i.e.</w:t>
      </w:r>
      <w:proofErr w:type="gramEnd"/>
      <w:r w:rsidRPr="00DD6579">
        <w:rPr>
          <w:rFonts w:ascii="Times" w:eastAsia="Batang" w:hAnsi="Times" w:cs="Times New Roman"/>
          <w:bCs/>
          <w:kern w:val="0"/>
          <w:sz w:val="20"/>
          <w:szCs w:val="24"/>
          <w14:ligatures w14:val="none"/>
        </w:rPr>
        <w:t xml:space="preserve"> one CSI report configuration contains multiple CSI report sub-configurations where each sub-configuration corresponds to one spatial adaptation pattern.</w:t>
      </w:r>
    </w:p>
    <w:p w14:paraId="4744FD82"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14:ligatures w14:val="none"/>
        </w:rPr>
      </w:pPr>
      <w:r w:rsidRPr="00DD6579">
        <w:rPr>
          <w:rFonts w:ascii="Times" w:eastAsia="Batang" w:hAnsi="Times" w:cs="Times New Roman"/>
          <w:bCs/>
          <w:kern w:val="0"/>
          <w:sz w:val="20"/>
          <w:szCs w:val="24"/>
          <w14:ligatures w14:val="none"/>
        </w:rPr>
        <w:t>FFS: impact on CSI processing requirement</w:t>
      </w:r>
    </w:p>
    <w:p w14:paraId="3CBE4901" w14:textId="77777777" w:rsidR="00DD6579" w:rsidRPr="00DD6579" w:rsidRDefault="00DD6579" w:rsidP="00DD6579">
      <w:pPr>
        <w:spacing w:after="0" w:line="240" w:lineRule="auto"/>
        <w:rPr>
          <w:rFonts w:ascii="Times" w:eastAsia="Batang" w:hAnsi="Times" w:cs="Times New Roman"/>
          <w:kern w:val="0"/>
          <w:sz w:val="20"/>
          <w:szCs w:val="20"/>
          <w:lang w:eastAsia="x-none"/>
          <w14:ligatures w14:val="none"/>
        </w:rPr>
      </w:pPr>
    </w:p>
    <w:p w14:paraId="6B0390F7" w14:textId="77777777" w:rsidR="00DD6579" w:rsidRPr="00DD6579" w:rsidRDefault="00DD6579" w:rsidP="00DD6579">
      <w:pPr>
        <w:spacing w:after="0" w:line="240" w:lineRule="auto"/>
        <w:rPr>
          <w:rFonts w:ascii="Times" w:eastAsia="Batang" w:hAnsi="Times" w:cs="Times New Roman"/>
          <w:b/>
          <w:bCs/>
          <w:kern w:val="0"/>
          <w:sz w:val="20"/>
          <w:szCs w:val="20"/>
          <w:highlight w:val="green"/>
          <w:lang w:eastAsia="x-none"/>
          <w14:ligatures w14:val="none"/>
        </w:rPr>
      </w:pPr>
      <w:r w:rsidRPr="00DD6579">
        <w:rPr>
          <w:rFonts w:ascii="Times" w:eastAsia="Batang" w:hAnsi="Times" w:cs="Times New Roman"/>
          <w:b/>
          <w:bCs/>
          <w:kern w:val="0"/>
          <w:sz w:val="20"/>
          <w:szCs w:val="20"/>
          <w:highlight w:val="green"/>
          <w:lang w:eastAsia="x-none"/>
          <w14:ligatures w14:val="none"/>
        </w:rPr>
        <w:t>Agreement</w:t>
      </w:r>
    </w:p>
    <w:p w14:paraId="02DD3943" w14:textId="77777777" w:rsidR="00DD6579" w:rsidRPr="00DD6579" w:rsidRDefault="00DD6579" w:rsidP="00DD6579">
      <w:pPr>
        <w:spacing w:after="0" w:line="240" w:lineRule="auto"/>
        <w:rPr>
          <w:rFonts w:ascii="Times" w:eastAsia="Batang" w:hAnsi="Times" w:cs="Times New Roman"/>
          <w:bCs/>
          <w:kern w:val="0"/>
          <w:sz w:val="20"/>
          <w:szCs w:val="20"/>
          <w:lang w:eastAsia="zh-CN"/>
          <w14:ligatures w14:val="none"/>
        </w:rPr>
      </w:pPr>
      <w:r w:rsidRPr="00DD6579">
        <w:rPr>
          <w:rFonts w:ascii="Times" w:eastAsia="Batang" w:hAnsi="Times" w:cs="Times New Roman"/>
          <w:bCs/>
          <w:kern w:val="0"/>
          <w:sz w:val="20"/>
          <w:szCs w:val="20"/>
          <w:lang w:eastAsia="zh-CN"/>
          <w14:ligatures w14:val="none"/>
        </w:rPr>
        <w:t xml:space="preserve">For a CSI report config with </w:t>
      </w:r>
      <w:r w:rsidRPr="00DD6579">
        <w:rPr>
          <w:rFonts w:ascii="Times" w:eastAsia="Batang" w:hAnsi="Times" w:cs="Times New Roman"/>
          <w:bCs/>
          <w:i/>
          <w:kern w:val="0"/>
          <w:sz w:val="20"/>
          <w:szCs w:val="20"/>
          <w:lang w:eastAsia="zh-CN"/>
          <w14:ligatures w14:val="none"/>
        </w:rPr>
        <w:t>L</w:t>
      </w:r>
      <w:r w:rsidRPr="00DD6579">
        <w:rPr>
          <w:rFonts w:ascii="Times" w:eastAsia="Batang" w:hAnsi="Times" w:cs="Times New Roman"/>
          <w:bCs/>
          <w:kern w:val="0"/>
          <w:sz w:val="20"/>
          <w:szCs w:val="20"/>
          <w:lang w:eastAsia="zh-CN"/>
          <w14:ligatures w14:val="none"/>
        </w:rPr>
        <w:t xml:space="preserve"> </w:t>
      </w:r>
      <w:r w:rsidRPr="00DD6579">
        <w:rPr>
          <w:rFonts w:ascii="Times" w:eastAsia="Batang" w:hAnsi="Times" w:cs="Times New Roman"/>
          <w:bCs/>
          <w:kern w:val="0"/>
          <w:sz w:val="20"/>
          <w:szCs w:val="20"/>
          <w14:ligatures w14:val="none"/>
        </w:rPr>
        <w:t>sub-configuration(s)</w:t>
      </w:r>
      <w:r w:rsidRPr="00DD6579">
        <w:rPr>
          <w:rFonts w:ascii="Times" w:eastAsia="Batang" w:hAnsi="Times" w:cs="Times New Roman"/>
          <w:bCs/>
          <w:kern w:val="0"/>
          <w:sz w:val="20"/>
          <w:szCs w:val="20"/>
          <w:lang w:eastAsia="zh-CN"/>
          <w14:ligatures w14:val="none"/>
        </w:rPr>
        <w:t>,</w:t>
      </w:r>
      <w:r w:rsidRPr="00DD6579">
        <w:rPr>
          <w:rFonts w:ascii="Times" w:eastAsia="Batang" w:hAnsi="Times" w:cs="Times New Roman" w:hint="eastAsia"/>
          <w:bCs/>
          <w:kern w:val="0"/>
          <w:sz w:val="20"/>
          <w:szCs w:val="20"/>
          <w:lang w:eastAsia="zh-CN"/>
          <w14:ligatures w14:val="none"/>
        </w:rPr>
        <w:t xml:space="preserve"> </w:t>
      </w:r>
      <w:r w:rsidRPr="00DD6579">
        <w:rPr>
          <w:rFonts w:ascii="Times" w:eastAsia="Batang" w:hAnsi="Times" w:cs="Times New Roman"/>
          <w:bCs/>
          <w:kern w:val="0"/>
          <w:sz w:val="20"/>
          <w:szCs w:val="20"/>
          <w:lang w:eastAsia="zh-CN"/>
          <w14:ligatures w14:val="none"/>
        </w:rPr>
        <w:t xml:space="preserve">support a framework that enables a UE to report </w:t>
      </w:r>
      <w:r w:rsidRPr="00DD6579">
        <w:rPr>
          <w:rFonts w:ascii="Times" w:eastAsia="Batang" w:hAnsi="Times" w:cs="Times New Roman"/>
          <w:bCs/>
          <w:i/>
          <w:kern w:val="0"/>
          <w:sz w:val="20"/>
          <w:szCs w:val="20"/>
          <w:lang w:eastAsia="zh-CN"/>
          <w14:ligatures w14:val="none"/>
        </w:rPr>
        <w:t>N</w:t>
      </w:r>
      <w:r w:rsidRPr="00DD6579">
        <w:rPr>
          <w:rFonts w:ascii="Times" w:eastAsia="Batang" w:hAnsi="Times" w:cs="Times New Roman"/>
          <w:bCs/>
          <w:kern w:val="0"/>
          <w:sz w:val="20"/>
          <w:szCs w:val="20"/>
          <w:lang w:eastAsia="zh-CN"/>
          <w14:ligatures w14:val="none"/>
        </w:rPr>
        <w:t xml:space="preserve"> CSI(s) in one reporting instance where the </w:t>
      </w:r>
      <w:r w:rsidRPr="00DD6579">
        <w:rPr>
          <w:rFonts w:ascii="Times" w:eastAsia="Batang" w:hAnsi="Times" w:cs="Times New Roman"/>
          <w:bCs/>
          <w:i/>
          <w:kern w:val="0"/>
          <w:sz w:val="20"/>
          <w:szCs w:val="20"/>
          <w:lang w:eastAsia="zh-CN"/>
          <w14:ligatures w14:val="none"/>
        </w:rPr>
        <w:t>N</w:t>
      </w:r>
      <w:r w:rsidRPr="00DD6579">
        <w:rPr>
          <w:rFonts w:ascii="Times" w:eastAsia="Batang" w:hAnsi="Times" w:cs="Times New Roman"/>
          <w:bCs/>
          <w:kern w:val="0"/>
          <w:sz w:val="20"/>
          <w:szCs w:val="20"/>
          <w:lang w:eastAsia="zh-CN"/>
          <w14:ligatures w14:val="none"/>
        </w:rPr>
        <w:t xml:space="preserve"> CSI(s) are associated with </w:t>
      </w:r>
      <w:r w:rsidRPr="00DD6579">
        <w:rPr>
          <w:rFonts w:ascii="Times" w:eastAsia="Batang" w:hAnsi="Times" w:cs="Times New Roman"/>
          <w:bCs/>
          <w:i/>
          <w:kern w:val="0"/>
          <w:sz w:val="20"/>
          <w:szCs w:val="20"/>
          <w:lang w:eastAsia="zh-CN"/>
          <w14:ligatures w14:val="none"/>
        </w:rPr>
        <w:t>N</w:t>
      </w:r>
      <w:r w:rsidRPr="00DD6579">
        <w:rPr>
          <w:rFonts w:ascii="Times" w:eastAsia="Batang" w:hAnsi="Times" w:cs="Times New Roman"/>
          <w:bCs/>
          <w:kern w:val="0"/>
          <w:sz w:val="20"/>
          <w:szCs w:val="20"/>
          <w:lang w:eastAsia="zh-CN"/>
          <w14:ligatures w14:val="none"/>
        </w:rPr>
        <w:t xml:space="preserve"> </w:t>
      </w:r>
      <w:r w:rsidRPr="00DD6579">
        <w:rPr>
          <w:rFonts w:ascii="Times" w:eastAsia="Batang" w:hAnsi="Times" w:cs="Times New Roman"/>
          <w:bCs/>
          <w:kern w:val="0"/>
          <w:sz w:val="20"/>
          <w:szCs w:val="20"/>
          <w14:ligatures w14:val="none"/>
        </w:rPr>
        <w:t>sub-configuration</w:t>
      </w:r>
      <w:r w:rsidRPr="00DD6579">
        <w:rPr>
          <w:rFonts w:ascii="Times" w:eastAsia="Batang" w:hAnsi="Times" w:cs="Times New Roman"/>
          <w:bCs/>
          <w:kern w:val="0"/>
          <w:sz w:val="20"/>
          <w:szCs w:val="20"/>
          <w:lang w:eastAsia="zh-CN"/>
          <w14:ligatures w14:val="none"/>
        </w:rPr>
        <w:t xml:space="preserve">(s) from </w:t>
      </w:r>
      <w:r w:rsidRPr="00DD6579">
        <w:rPr>
          <w:rFonts w:ascii="Times" w:eastAsia="Batang" w:hAnsi="Times" w:cs="Times New Roman"/>
          <w:bCs/>
          <w:i/>
          <w:kern w:val="0"/>
          <w:sz w:val="20"/>
          <w:szCs w:val="20"/>
          <w:lang w:eastAsia="zh-CN"/>
          <w14:ligatures w14:val="none"/>
        </w:rPr>
        <w:t>L</w:t>
      </w:r>
      <w:r w:rsidRPr="00DD6579">
        <w:rPr>
          <w:rFonts w:ascii="Times" w:eastAsia="Batang" w:hAnsi="Times" w:cs="Times New Roman"/>
          <w:bCs/>
          <w:kern w:val="0"/>
          <w:sz w:val="20"/>
          <w:szCs w:val="20"/>
          <w:lang w:eastAsia="zh-CN"/>
          <w14:ligatures w14:val="none"/>
        </w:rPr>
        <w:t xml:space="preserve"> (where </w:t>
      </w:r>
      <m:oMath>
        <m:r>
          <m:rPr>
            <m:sty m:val="b"/>
          </m:rPr>
          <w:rPr>
            <w:rFonts w:ascii="Cambria Math" w:eastAsia="Batang" w:hAnsi="Cambria Math" w:cs="Times New Roman"/>
            <w:kern w:val="0"/>
            <w:sz w:val="20"/>
            <w:szCs w:val="24"/>
            <w:lang w:eastAsia="zh-CN"/>
            <w14:ligatures w14:val="none"/>
          </w:rPr>
          <m:t>1≤</m:t>
        </m:r>
        <m:r>
          <m:rPr>
            <m:sty m:val="bi"/>
          </m:rPr>
          <w:rPr>
            <w:rFonts w:ascii="Cambria Math" w:eastAsia="Batang" w:hAnsi="Cambria Math" w:cs="Times New Roman"/>
            <w:kern w:val="0"/>
            <w:sz w:val="20"/>
            <w:szCs w:val="24"/>
            <w:lang w:eastAsia="zh-CN"/>
            <w14:ligatures w14:val="none"/>
          </w:rPr>
          <m:t>N</m:t>
        </m:r>
        <m:r>
          <m:rPr>
            <m:sty m:val="b"/>
          </m:rPr>
          <w:rPr>
            <w:rFonts w:ascii="Cambria Math" w:eastAsia="Batang" w:hAnsi="Cambria Math" w:cs="Times New Roman"/>
            <w:kern w:val="0"/>
            <w:sz w:val="20"/>
            <w:szCs w:val="24"/>
            <w:lang w:eastAsia="zh-CN"/>
            <w14:ligatures w14:val="none"/>
          </w:rPr>
          <m:t>≤</m:t>
        </m:r>
        <m:r>
          <m:rPr>
            <m:sty m:val="bi"/>
          </m:rPr>
          <w:rPr>
            <w:rFonts w:ascii="Cambria Math" w:eastAsia="Batang" w:hAnsi="Cambria Math" w:cs="Times New Roman"/>
            <w:kern w:val="0"/>
            <w:sz w:val="20"/>
            <w:szCs w:val="24"/>
            <w:lang w:eastAsia="zh-CN"/>
            <w14:ligatures w14:val="none"/>
          </w:rPr>
          <m:t>L</m:t>
        </m:r>
      </m:oMath>
      <w:r w:rsidRPr="00DD6579">
        <w:rPr>
          <w:rFonts w:ascii="Times" w:eastAsia="Batang" w:hAnsi="Times" w:cs="Times New Roman"/>
          <w:bCs/>
          <w:kern w:val="0"/>
          <w:sz w:val="20"/>
          <w:szCs w:val="20"/>
          <w:lang w:eastAsia="zh-CN"/>
          <w14:ligatures w14:val="none"/>
        </w:rPr>
        <w:t xml:space="preserve">) and each CSI corresponds to one </w:t>
      </w:r>
      <w:r w:rsidRPr="00DD6579">
        <w:rPr>
          <w:rFonts w:ascii="Times" w:eastAsia="Batang" w:hAnsi="Times" w:cs="Times New Roman"/>
          <w:bCs/>
          <w:kern w:val="0"/>
          <w:sz w:val="20"/>
          <w:szCs w:val="20"/>
          <w14:ligatures w14:val="none"/>
        </w:rPr>
        <w:t>sub-configuration</w:t>
      </w:r>
      <w:r w:rsidRPr="00DD6579">
        <w:rPr>
          <w:rFonts w:ascii="Times" w:eastAsia="Batang" w:hAnsi="Times" w:cs="Times New Roman"/>
          <w:bCs/>
          <w:kern w:val="0"/>
          <w:sz w:val="20"/>
          <w:szCs w:val="20"/>
          <w:lang w:eastAsia="zh-CN"/>
          <w14:ligatures w14:val="none"/>
        </w:rPr>
        <w:t>.</w:t>
      </w:r>
    </w:p>
    <w:p w14:paraId="7BEA779C"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F</w:t>
      </w:r>
      <w:r w:rsidRPr="00DD6579">
        <w:rPr>
          <w:rFonts w:ascii="Times" w:eastAsia="Batang" w:hAnsi="Times" w:cs="Times New Roman" w:hint="eastAsia"/>
          <w:bCs/>
          <w:kern w:val="0"/>
          <w:sz w:val="20"/>
          <w:szCs w:val="24"/>
          <w:lang w:eastAsia="zh-CN"/>
          <w14:ligatures w14:val="none"/>
        </w:rPr>
        <w:t>or</w:t>
      </w:r>
      <w:r w:rsidRPr="00DD6579">
        <w:rPr>
          <w:rFonts w:ascii="Times" w:eastAsia="Batang" w:hAnsi="Times" w:cs="Times New Roman"/>
          <w:bCs/>
          <w:kern w:val="0"/>
          <w:sz w:val="20"/>
          <w:szCs w:val="24"/>
          <w:lang w:eastAsia="zh-CN"/>
          <w14:ligatures w14:val="none"/>
        </w:rPr>
        <w:t xml:space="preserve"> discussion purpose, N=1 refers to single-CSI while N&gt;1 refers to multi-CSI.</w:t>
      </w:r>
    </w:p>
    <w:p w14:paraId="6CFB8552"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 xml:space="preserve">For Semi-persistent/Aperiodic CSI reporting, support </w:t>
      </w:r>
      <w:proofErr w:type="spellStart"/>
      <w:r w:rsidRPr="00DD6579">
        <w:rPr>
          <w:rFonts w:ascii="Times" w:eastAsia="Batang" w:hAnsi="Times" w:cs="Times New Roman"/>
          <w:bCs/>
          <w:kern w:val="0"/>
          <w:sz w:val="20"/>
          <w:szCs w:val="24"/>
          <w:lang w:eastAsia="zh-CN"/>
          <w14:ligatures w14:val="none"/>
        </w:rPr>
        <w:t>gNB</w:t>
      </w:r>
      <w:proofErr w:type="spellEnd"/>
      <w:r w:rsidRPr="00DD6579">
        <w:rPr>
          <w:rFonts w:ascii="Times" w:eastAsia="Batang" w:hAnsi="Times" w:cs="Times New Roman"/>
          <w:bCs/>
          <w:kern w:val="0"/>
          <w:sz w:val="20"/>
          <w:szCs w:val="24"/>
          <w:lang w:eastAsia="zh-CN"/>
          <w14:ligatures w14:val="none"/>
        </w:rPr>
        <w:t xml:space="preserve"> trigger/indicate/activate report of N≤L CSIs where N&gt;=1</w:t>
      </w:r>
    </w:p>
    <w:p w14:paraId="0836900E"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 xml:space="preserve">The maximum value of N and L are subject to UE </w:t>
      </w:r>
      <w:proofErr w:type="gramStart"/>
      <w:r w:rsidRPr="00DD6579">
        <w:rPr>
          <w:rFonts w:ascii="Times" w:eastAsia="Batang" w:hAnsi="Times" w:cs="Times New Roman"/>
          <w:bCs/>
          <w:kern w:val="0"/>
          <w:sz w:val="20"/>
          <w:szCs w:val="24"/>
          <w:lang w:eastAsia="zh-CN"/>
          <w14:ligatures w14:val="none"/>
        </w:rPr>
        <w:t>capability</w:t>
      </w:r>
      <w:proofErr w:type="gramEnd"/>
    </w:p>
    <w:p w14:paraId="304126E7"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 xml:space="preserve">Further study how to address/minimize additional UE </w:t>
      </w:r>
      <w:proofErr w:type="gramStart"/>
      <w:r w:rsidRPr="00DD6579">
        <w:rPr>
          <w:rFonts w:ascii="Times" w:eastAsia="Batang" w:hAnsi="Times" w:cs="Times New Roman"/>
          <w:bCs/>
          <w:kern w:val="0"/>
          <w:sz w:val="20"/>
          <w:szCs w:val="24"/>
          <w:lang w:eastAsia="zh-CN"/>
          <w14:ligatures w14:val="none"/>
        </w:rPr>
        <w:t>complexity</w:t>
      </w:r>
      <w:proofErr w:type="gramEnd"/>
    </w:p>
    <w:p w14:paraId="4E7E4023" w14:textId="77777777" w:rsidR="00DD6579" w:rsidRPr="00DD6579" w:rsidRDefault="00DD6579" w:rsidP="00DD6579">
      <w:pPr>
        <w:spacing w:after="0" w:line="240" w:lineRule="auto"/>
        <w:rPr>
          <w:rFonts w:ascii="Times" w:eastAsia="Batang" w:hAnsi="Times" w:cs="Times New Roman"/>
          <w:bCs/>
          <w:kern w:val="0"/>
          <w:sz w:val="20"/>
          <w:szCs w:val="20"/>
          <w:lang w:eastAsia="zh-CN"/>
          <w14:ligatures w14:val="none"/>
        </w:rPr>
      </w:pPr>
      <w:r w:rsidRPr="00DD6579">
        <w:rPr>
          <w:rFonts w:ascii="Times" w:eastAsia="Batang" w:hAnsi="Times" w:cs="Times New Roman"/>
          <w:bCs/>
          <w:kern w:val="0"/>
          <w:sz w:val="20"/>
          <w:szCs w:val="20"/>
          <w:lang w:eastAsia="zh-CN"/>
          <w14:ligatures w14:val="none"/>
        </w:rPr>
        <w:t xml:space="preserve">The following bullet was not agreed due to objection from Apple and </w:t>
      </w:r>
      <w:proofErr w:type="gramStart"/>
      <w:r w:rsidRPr="00DD6579">
        <w:rPr>
          <w:rFonts w:ascii="Times" w:eastAsia="Batang" w:hAnsi="Times" w:cs="Times New Roman"/>
          <w:bCs/>
          <w:kern w:val="0"/>
          <w:sz w:val="20"/>
          <w:szCs w:val="20"/>
          <w:lang w:eastAsia="zh-CN"/>
          <w14:ligatures w14:val="none"/>
        </w:rPr>
        <w:t>vivo</w:t>
      </w:r>
      <w:proofErr w:type="gramEnd"/>
    </w:p>
    <w:p w14:paraId="5C6F5ED9" w14:textId="77777777" w:rsidR="00DD6579" w:rsidRPr="00DD6579" w:rsidRDefault="00DD6579" w:rsidP="00DD6579">
      <w:pPr>
        <w:numPr>
          <w:ilvl w:val="0"/>
          <w:numId w:val="23"/>
        </w:num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For Periodic CSI reporting, at least the case of N=L is supported where N&gt;=1</w:t>
      </w:r>
    </w:p>
    <w:p w14:paraId="37968665" w14:textId="77777777" w:rsidR="00DD6579" w:rsidRPr="00DD6579" w:rsidRDefault="00DD6579" w:rsidP="00DD6579">
      <w:pPr>
        <w:spacing w:after="0" w:line="240" w:lineRule="auto"/>
        <w:rPr>
          <w:rFonts w:ascii="Times" w:eastAsia="Batang" w:hAnsi="Times" w:cs="Times New Roman"/>
          <w:bCs/>
          <w:kern w:val="0"/>
          <w:sz w:val="20"/>
          <w:szCs w:val="20"/>
          <w:lang w:eastAsia="zh-CN"/>
          <w14:ligatures w14:val="none"/>
        </w:rPr>
      </w:pPr>
    </w:p>
    <w:p w14:paraId="24AEA92F" w14:textId="77777777" w:rsidR="00DD6579" w:rsidRPr="00DD6579" w:rsidRDefault="00DD6579" w:rsidP="00DD6579">
      <w:pPr>
        <w:spacing w:after="0" w:line="240" w:lineRule="auto"/>
        <w:rPr>
          <w:rFonts w:ascii="Times" w:eastAsia="Batang" w:hAnsi="Times" w:cs="Times New Roman"/>
          <w:b/>
          <w:bCs/>
          <w:kern w:val="0"/>
          <w:sz w:val="20"/>
          <w:szCs w:val="20"/>
          <w:lang w:eastAsia="x-none"/>
          <w14:ligatures w14:val="none"/>
        </w:rPr>
      </w:pPr>
      <w:r w:rsidRPr="00DD6579">
        <w:rPr>
          <w:rFonts w:ascii="Times" w:eastAsia="Batang" w:hAnsi="Times" w:cs="Times New Roman"/>
          <w:b/>
          <w:bCs/>
          <w:kern w:val="0"/>
          <w:sz w:val="20"/>
          <w:szCs w:val="20"/>
          <w:lang w:eastAsia="x-none"/>
          <w14:ligatures w14:val="none"/>
        </w:rPr>
        <w:t>Conclusion</w:t>
      </w:r>
    </w:p>
    <w:p w14:paraId="5B9D3768" w14:textId="77777777" w:rsidR="00DD6579" w:rsidRPr="00DD6579" w:rsidRDefault="00DD6579" w:rsidP="00DD6579">
      <w:pPr>
        <w:spacing w:after="0" w:line="240" w:lineRule="auto"/>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14:ligatures w14:val="none"/>
        </w:rPr>
        <w:t xml:space="preserve">New CSI-RS resource (RE mapping) pattern </w:t>
      </w:r>
      <w:r w:rsidRPr="00DD6579">
        <w:rPr>
          <w:rFonts w:ascii="Times" w:eastAsia="Batang" w:hAnsi="Times" w:cs="Times New Roman" w:hint="eastAsia"/>
          <w:bCs/>
          <w:kern w:val="0"/>
          <w:sz w:val="20"/>
          <w:szCs w:val="24"/>
          <w:lang w:eastAsia="zh-CN"/>
          <w14:ligatures w14:val="none"/>
        </w:rPr>
        <w:t>i</w:t>
      </w:r>
      <w:r w:rsidRPr="00DD6579">
        <w:rPr>
          <w:rFonts w:ascii="Times" w:eastAsia="Batang" w:hAnsi="Times" w:cs="Times New Roman"/>
          <w:bCs/>
          <w:kern w:val="0"/>
          <w:sz w:val="20"/>
          <w:szCs w:val="24"/>
          <w:lang w:eastAsia="zh-CN"/>
          <w14:ligatures w14:val="none"/>
        </w:rPr>
        <w:t>s not introduced for R18 network energy savings purpose.</w:t>
      </w:r>
    </w:p>
    <w:p w14:paraId="396367A0" w14:textId="77777777" w:rsidR="00DD6579" w:rsidRPr="00DD6579" w:rsidRDefault="00DD6579" w:rsidP="00DD6579">
      <w:pPr>
        <w:numPr>
          <w:ilvl w:val="0"/>
          <w:numId w:val="23"/>
        </w:numPr>
        <w:spacing w:after="0" w:line="240" w:lineRule="auto"/>
        <w:rPr>
          <w:rFonts w:ascii="Times" w:eastAsia="Malgun Gothic" w:hAnsi="Times" w:cs="Times New Roman"/>
          <w:bCs/>
          <w:kern w:val="0"/>
          <w:sz w:val="20"/>
          <w:szCs w:val="24"/>
          <w:lang w:eastAsia="ko-KR"/>
          <w14:ligatures w14:val="none"/>
        </w:rPr>
      </w:pPr>
      <w:r w:rsidRPr="00DD6579">
        <w:rPr>
          <w:rFonts w:ascii="Times" w:eastAsia="Batang" w:hAnsi="Times" w:cs="Times New Roman"/>
          <w:bCs/>
          <w:kern w:val="0"/>
          <w:sz w:val="20"/>
          <w:szCs w:val="24"/>
          <w:lang w:eastAsia="zh-CN"/>
          <w14:ligatures w14:val="none"/>
        </w:rPr>
        <w:t xml:space="preserve">Note: </w:t>
      </w:r>
      <w:r w:rsidRPr="00DD6579">
        <w:rPr>
          <w:rFonts w:ascii="Times" w:eastAsia="Batang" w:hAnsi="Times" w:cs="Times New Roman"/>
          <w:bCs/>
          <w:kern w:val="0"/>
          <w:sz w:val="20"/>
          <w:szCs w:val="24"/>
          <w14:ligatures w14:val="none"/>
        </w:rPr>
        <w:t xml:space="preserve">CSI-RS resource (RE mapping) pattern above refers to a row </w:t>
      </w:r>
      <w:r w:rsidRPr="00DD6579">
        <w:rPr>
          <w:rFonts w:ascii="Times" w:eastAsia="Malgun Gothic" w:hAnsi="Times" w:cs="Times New Roman"/>
          <w:bCs/>
          <w:kern w:val="0"/>
          <w:sz w:val="20"/>
          <w:szCs w:val="24"/>
          <w:lang w:eastAsia="ko-KR"/>
          <w14:ligatures w14:val="none"/>
        </w:rPr>
        <w:t>in TS 38.211 Table 7.4.1.5.3-1 determining CSI-RS locations within a slot.</w:t>
      </w:r>
    </w:p>
    <w:p w14:paraId="358B2C9C" w14:textId="77777777" w:rsidR="00DD6579" w:rsidRPr="00DD6579" w:rsidRDefault="00DD6579" w:rsidP="00DD6579">
      <w:pPr>
        <w:spacing w:after="0" w:line="240" w:lineRule="auto"/>
        <w:rPr>
          <w:rFonts w:ascii="Times" w:eastAsia="Batang" w:hAnsi="Times" w:cs="Times New Roman"/>
          <w:kern w:val="0"/>
          <w:sz w:val="20"/>
          <w:szCs w:val="20"/>
          <w:lang w:eastAsia="x-none"/>
          <w14:ligatures w14:val="none"/>
        </w:rPr>
      </w:pPr>
    </w:p>
    <w:p w14:paraId="373B1B17" w14:textId="77777777" w:rsidR="00DD6579" w:rsidRPr="00DD6579" w:rsidRDefault="00DD6579" w:rsidP="00DD6579">
      <w:pPr>
        <w:spacing w:after="0" w:line="240" w:lineRule="auto"/>
        <w:rPr>
          <w:rFonts w:ascii="Times" w:eastAsia="Batang" w:hAnsi="Times" w:cs="Times New Roman"/>
          <w:b/>
          <w:bCs/>
          <w:kern w:val="0"/>
          <w:sz w:val="20"/>
          <w:szCs w:val="20"/>
          <w:highlight w:val="green"/>
          <w:lang w:eastAsia="x-none"/>
          <w14:ligatures w14:val="none"/>
        </w:rPr>
      </w:pPr>
      <w:r w:rsidRPr="00DD6579">
        <w:rPr>
          <w:rFonts w:ascii="Times" w:eastAsia="Batang" w:hAnsi="Times" w:cs="Times New Roman"/>
          <w:b/>
          <w:bCs/>
          <w:kern w:val="0"/>
          <w:sz w:val="20"/>
          <w:szCs w:val="20"/>
          <w:highlight w:val="green"/>
          <w:lang w:eastAsia="x-none"/>
          <w14:ligatures w14:val="none"/>
        </w:rPr>
        <w:t>Agreement</w:t>
      </w:r>
    </w:p>
    <w:p w14:paraId="718B0098" w14:textId="77777777" w:rsidR="00DD6579" w:rsidRPr="00DD6579" w:rsidRDefault="00DD6579" w:rsidP="00DD6579">
      <w:pPr>
        <w:spacing w:after="0" w:line="240" w:lineRule="auto"/>
        <w:jc w:val="both"/>
        <w:rPr>
          <w:rFonts w:ascii="Times" w:eastAsia="DengXian" w:hAnsi="Times" w:cs="Times New Roman"/>
          <w:bCs/>
          <w:kern w:val="0"/>
          <w:sz w:val="20"/>
          <w:szCs w:val="24"/>
          <w:lang w:val="en-GB"/>
          <w14:ligatures w14:val="none"/>
        </w:rPr>
      </w:pPr>
      <w:r w:rsidRPr="00DD6579">
        <w:rPr>
          <w:rFonts w:ascii="Times" w:eastAsia="DengXian" w:hAnsi="Times" w:cs="Times New Roman"/>
          <w:bCs/>
          <w:kern w:val="0"/>
          <w:sz w:val="20"/>
          <w:szCs w:val="24"/>
          <w:lang w:val="en-GB"/>
          <w14:ligatures w14:val="none"/>
        </w:rPr>
        <w:t xml:space="preserve">For power domain adaptation, </w:t>
      </w:r>
      <w:r w:rsidRPr="00DD6579">
        <w:rPr>
          <w:rFonts w:ascii="Times" w:eastAsia="DengXian" w:hAnsi="Times" w:cs="Times New Roman"/>
          <w:kern w:val="0"/>
          <w:sz w:val="20"/>
          <w:szCs w:val="24"/>
          <w:lang w:val="en-GB"/>
          <w14:ligatures w14:val="none"/>
        </w:rPr>
        <w:t>for CSI(s) reporting</w:t>
      </w:r>
      <w:r w:rsidRPr="00DD6579">
        <w:rPr>
          <w:rFonts w:ascii="Times" w:eastAsia="DengXian" w:hAnsi="Times" w:cs="Times New Roman"/>
          <w:bCs/>
          <w:kern w:val="0"/>
          <w:sz w:val="20"/>
          <w:szCs w:val="24"/>
          <w:lang w:val="en-GB"/>
          <w14:ligatures w14:val="none"/>
        </w:rPr>
        <w:t>, support configuration of more than one power offset values for PDSCH relative to CSI-RS</w:t>
      </w:r>
    </w:p>
    <w:p w14:paraId="7CA2ACBE" w14:textId="77777777" w:rsidR="00DD6579" w:rsidRPr="00DD6579" w:rsidRDefault="00DD6579" w:rsidP="00DD6579">
      <w:pPr>
        <w:numPr>
          <w:ilvl w:val="0"/>
          <w:numId w:val="23"/>
        </w:numPr>
        <w:spacing w:after="0" w:line="240" w:lineRule="auto"/>
        <w:jc w:val="both"/>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FFS: impact on CSI processing requirement</w:t>
      </w:r>
    </w:p>
    <w:p w14:paraId="07C9FA06" w14:textId="77777777" w:rsidR="00DD6579" w:rsidRPr="00DD6579" w:rsidRDefault="00DD6579" w:rsidP="00DD6579">
      <w:pPr>
        <w:numPr>
          <w:ilvl w:val="0"/>
          <w:numId w:val="23"/>
        </w:numPr>
        <w:spacing w:after="0" w:line="240" w:lineRule="auto"/>
        <w:jc w:val="both"/>
        <w:rPr>
          <w:rFonts w:ascii="Times" w:eastAsia="Batang" w:hAnsi="Times" w:cs="Times New Roman"/>
          <w:bCs/>
          <w:kern w:val="0"/>
          <w:sz w:val="20"/>
          <w:szCs w:val="24"/>
          <w:lang w:eastAsia="zh-CN"/>
          <w14:ligatures w14:val="none"/>
        </w:rPr>
      </w:pPr>
      <w:r w:rsidRPr="00DD6579">
        <w:rPr>
          <w:rFonts w:ascii="Times" w:eastAsia="PMingLiU" w:hAnsi="Times" w:cs="Times New Roman"/>
          <w:bCs/>
          <w:kern w:val="0"/>
          <w:sz w:val="20"/>
          <w:szCs w:val="24"/>
          <w:lang w:eastAsia="zh-TW"/>
          <w14:ligatures w14:val="none"/>
        </w:rPr>
        <w:t>FFS: details on configuration/indication of the power offset values</w:t>
      </w:r>
    </w:p>
    <w:p w14:paraId="6A897B8A" w14:textId="77777777" w:rsidR="00DD6579" w:rsidRPr="00DD6579" w:rsidRDefault="00DD6579" w:rsidP="00DD6579">
      <w:pPr>
        <w:numPr>
          <w:ilvl w:val="0"/>
          <w:numId w:val="23"/>
        </w:numPr>
        <w:spacing w:after="0" w:line="240" w:lineRule="auto"/>
        <w:jc w:val="both"/>
        <w:rPr>
          <w:rFonts w:ascii="Times" w:eastAsia="Batang" w:hAnsi="Times" w:cs="Times New Roman"/>
          <w:bCs/>
          <w:kern w:val="0"/>
          <w:sz w:val="20"/>
          <w:szCs w:val="24"/>
          <w:lang w:eastAsia="zh-CN"/>
          <w14:ligatures w14:val="none"/>
        </w:rPr>
      </w:pPr>
      <w:r w:rsidRPr="00DD6579">
        <w:rPr>
          <w:rFonts w:ascii="Times" w:eastAsia="PMingLiU" w:hAnsi="Times" w:cs="Times New Roman"/>
          <w:bCs/>
          <w:kern w:val="0"/>
          <w:sz w:val="20"/>
          <w:szCs w:val="24"/>
          <w:lang w:eastAsia="zh-TW"/>
          <w14:ligatures w14:val="none"/>
        </w:rPr>
        <w:t>FFS: whether/how to additionally consider the case where CSI-RS power is changed</w:t>
      </w:r>
    </w:p>
    <w:p w14:paraId="37554249"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5CDCCC99"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r w:rsidRPr="00DD6579">
        <w:rPr>
          <w:rFonts w:ascii="Times" w:eastAsia="Batang" w:hAnsi="Times" w:cs="Times New Roman"/>
          <w:b/>
          <w:kern w:val="0"/>
          <w:sz w:val="20"/>
          <w:szCs w:val="24"/>
          <w:lang w:val="en-GB" w:eastAsia="x-none"/>
          <w14:ligatures w14:val="none"/>
        </w:rPr>
        <w:lastRenderedPageBreak/>
        <w:t>R1-2303915</w:t>
      </w:r>
      <w:r w:rsidRPr="00DD6579">
        <w:rPr>
          <w:rFonts w:ascii="Times" w:eastAsia="Batang" w:hAnsi="Times" w:cs="Times New Roman"/>
          <w:kern w:val="0"/>
          <w:sz w:val="20"/>
          <w:szCs w:val="24"/>
          <w:lang w:val="en-GB" w:eastAsia="x-none"/>
          <w14:ligatures w14:val="none"/>
        </w:rPr>
        <w:tab/>
        <w:t>FL summary#3 for spatial and power domain techniques for R18 NES</w:t>
      </w:r>
      <w:r w:rsidRPr="00DD6579">
        <w:rPr>
          <w:rFonts w:ascii="Times" w:eastAsia="Batang" w:hAnsi="Times" w:cs="Times New Roman"/>
          <w:kern w:val="0"/>
          <w:sz w:val="20"/>
          <w:szCs w:val="24"/>
          <w:lang w:val="en-GB" w:eastAsia="x-none"/>
          <w14:ligatures w14:val="none"/>
        </w:rPr>
        <w:tab/>
        <w:t>Moderator (Huawei)</w:t>
      </w:r>
    </w:p>
    <w:p w14:paraId="1DA200DF"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6B082514" w14:textId="77777777" w:rsidR="00DD6579" w:rsidRPr="00DD6579" w:rsidRDefault="00DD6579" w:rsidP="00DD6579">
      <w:pPr>
        <w:spacing w:after="0" w:line="240" w:lineRule="auto"/>
        <w:rPr>
          <w:rFonts w:ascii="Times" w:eastAsia="Batang" w:hAnsi="Times" w:cs="Times New Roman"/>
          <w:b/>
          <w:kern w:val="0"/>
          <w:sz w:val="20"/>
          <w:szCs w:val="24"/>
          <w:highlight w:val="green"/>
          <w:lang w:val="en-GB" w:eastAsia="x-none"/>
          <w14:ligatures w14:val="none"/>
        </w:rPr>
      </w:pPr>
      <w:r w:rsidRPr="00DD6579">
        <w:rPr>
          <w:rFonts w:ascii="Times" w:eastAsia="Batang" w:hAnsi="Times" w:cs="Times New Roman"/>
          <w:b/>
          <w:kern w:val="0"/>
          <w:sz w:val="20"/>
          <w:szCs w:val="24"/>
          <w:highlight w:val="green"/>
          <w:lang w:val="en-GB" w:eastAsia="x-none"/>
          <w14:ligatures w14:val="none"/>
        </w:rPr>
        <w:t>Agreement</w:t>
      </w:r>
    </w:p>
    <w:p w14:paraId="328367B4" w14:textId="77777777" w:rsidR="00DD6579" w:rsidRPr="00DD6579" w:rsidRDefault="00DD6579" w:rsidP="00DD6579">
      <w:pPr>
        <w:numPr>
          <w:ilvl w:val="0"/>
          <w:numId w:val="25"/>
        </w:numPr>
        <w:spacing w:after="0" w:line="240" w:lineRule="auto"/>
        <w:jc w:val="both"/>
        <w:rPr>
          <w:rFonts w:ascii="Times" w:eastAsia="Batang" w:hAnsi="Times" w:cs="Times New Roman"/>
          <w:kern w:val="0"/>
          <w:sz w:val="20"/>
          <w:szCs w:val="24"/>
          <w:lang w:val="en-GB" w:eastAsia="x-none"/>
          <w14:ligatures w14:val="none"/>
        </w:rPr>
      </w:pPr>
      <w:r w:rsidRPr="00DD6579">
        <w:rPr>
          <w:rFonts w:ascii="Times" w:eastAsia="Batang" w:hAnsi="Times" w:cs="Times New Roman"/>
          <w:kern w:val="0"/>
          <w:sz w:val="20"/>
          <w:szCs w:val="24"/>
          <w:lang w:val="en-GB" w:eastAsia="x-none"/>
          <w14:ligatures w14:val="none"/>
        </w:rPr>
        <w:t xml:space="preserve">For CSI feedback with CSI overhead/report payload reduction, further study whether/how to report a common value and/or a differential and/or joint </w:t>
      </w:r>
      <w:r w:rsidRPr="00DD6579">
        <w:rPr>
          <w:rFonts w:ascii="Times" w:eastAsia="Batang" w:hAnsi="Times" w:cs="Times New Roman" w:hint="eastAsia"/>
          <w:kern w:val="0"/>
          <w:sz w:val="20"/>
          <w:szCs w:val="24"/>
          <w:lang w:val="en-GB" w:eastAsia="zh-CN"/>
          <w14:ligatures w14:val="none"/>
        </w:rPr>
        <w:t>coded</w:t>
      </w:r>
      <w:r w:rsidRPr="00DD6579">
        <w:rPr>
          <w:rFonts w:ascii="Times" w:eastAsia="Batang" w:hAnsi="Times" w:cs="Times New Roman"/>
          <w:kern w:val="0"/>
          <w:sz w:val="20"/>
          <w:szCs w:val="24"/>
          <w:lang w:val="en-GB" w:eastAsia="x-none"/>
          <w14:ligatures w14:val="none"/>
        </w:rPr>
        <w:t xml:space="preserve"> value across same CSI quantity of different sub-configurations/adaptation patterns, at least for the </w:t>
      </w:r>
      <w:proofErr w:type="gramStart"/>
      <w:r w:rsidRPr="00DD6579">
        <w:rPr>
          <w:rFonts w:ascii="Times" w:eastAsia="Batang" w:hAnsi="Times" w:cs="Times New Roman"/>
          <w:kern w:val="0"/>
          <w:sz w:val="20"/>
          <w:szCs w:val="24"/>
          <w:lang w:val="en-GB" w:eastAsia="x-none"/>
          <w14:ligatures w14:val="none"/>
        </w:rPr>
        <w:t>following</w:t>
      </w:r>
      <w:proofErr w:type="gramEnd"/>
    </w:p>
    <w:p w14:paraId="762E2C8B" w14:textId="77777777" w:rsidR="00DD6579" w:rsidRPr="00DD6579" w:rsidRDefault="00DD6579" w:rsidP="00DD6579">
      <w:pPr>
        <w:numPr>
          <w:ilvl w:val="1"/>
          <w:numId w:val="25"/>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CRI</w:t>
      </w:r>
    </w:p>
    <w:p w14:paraId="646FCDA0" w14:textId="77777777" w:rsidR="00DD6579" w:rsidRPr="00DD6579" w:rsidRDefault="00DD6579" w:rsidP="00DD6579">
      <w:pPr>
        <w:numPr>
          <w:ilvl w:val="1"/>
          <w:numId w:val="25"/>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RI</w:t>
      </w:r>
    </w:p>
    <w:p w14:paraId="30305A27" w14:textId="77777777" w:rsidR="00DD6579" w:rsidRPr="00DD6579" w:rsidRDefault="00DD6579" w:rsidP="00DD6579">
      <w:pPr>
        <w:numPr>
          <w:ilvl w:val="1"/>
          <w:numId w:val="25"/>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PMI</w:t>
      </w:r>
    </w:p>
    <w:p w14:paraId="49FF5AA4" w14:textId="77777777" w:rsidR="00DD6579" w:rsidRPr="00DD6579" w:rsidRDefault="00DD6579" w:rsidP="00DD6579">
      <w:pPr>
        <w:numPr>
          <w:ilvl w:val="1"/>
          <w:numId w:val="25"/>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CQI</w:t>
      </w:r>
    </w:p>
    <w:p w14:paraId="64452290" w14:textId="77777777" w:rsidR="00DD6579" w:rsidRPr="00DD6579" w:rsidRDefault="00DD6579" w:rsidP="00DD6579">
      <w:pPr>
        <w:numPr>
          <w:ilvl w:val="1"/>
          <w:numId w:val="25"/>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FFS: L1-RSRP</w:t>
      </w:r>
    </w:p>
    <w:p w14:paraId="4B4BD81C" w14:textId="77777777" w:rsidR="00DD6579" w:rsidRPr="00DD6579" w:rsidRDefault="00DD6579" w:rsidP="00DD6579">
      <w:pPr>
        <w:numPr>
          <w:ilvl w:val="1"/>
          <w:numId w:val="25"/>
        </w:numPr>
        <w:spacing w:after="0" w:line="240" w:lineRule="auto"/>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 xml:space="preserve">Other (new) report </w:t>
      </w:r>
      <w:proofErr w:type="gramStart"/>
      <w:r w:rsidRPr="00DD6579">
        <w:rPr>
          <w:rFonts w:ascii="Times" w:eastAsia="MS Mincho" w:hAnsi="Times" w:cs="Times New Roman"/>
          <w:kern w:val="0"/>
          <w:sz w:val="20"/>
          <w:szCs w:val="24"/>
          <w:lang w:val="en-GB" w:eastAsia="ja-JP"/>
          <w14:ligatures w14:val="none"/>
        </w:rPr>
        <w:t>quantity, if</w:t>
      </w:r>
      <w:proofErr w:type="gramEnd"/>
      <w:r w:rsidRPr="00DD6579">
        <w:rPr>
          <w:rFonts w:ascii="Times" w:eastAsia="MS Mincho" w:hAnsi="Times" w:cs="Times New Roman"/>
          <w:kern w:val="0"/>
          <w:sz w:val="20"/>
          <w:szCs w:val="24"/>
          <w:lang w:val="en-GB" w:eastAsia="ja-JP"/>
          <w14:ligatures w14:val="none"/>
        </w:rPr>
        <w:t xml:space="preserve"> any</w:t>
      </w:r>
    </w:p>
    <w:p w14:paraId="37AE964B" w14:textId="77777777" w:rsidR="00DD6579" w:rsidRPr="00DD6579" w:rsidRDefault="00DD6579" w:rsidP="00DD6579">
      <w:pPr>
        <w:numPr>
          <w:ilvl w:val="0"/>
          <w:numId w:val="25"/>
        </w:numPr>
        <w:spacing w:after="0" w:line="240" w:lineRule="auto"/>
        <w:jc w:val="both"/>
        <w:rPr>
          <w:rFonts w:ascii="Times" w:eastAsia="Batang" w:hAnsi="Times" w:cs="Times New Roman"/>
          <w:kern w:val="0"/>
          <w:sz w:val="20"/>
          <w:szCs w:val="24"/>
          <w:lang w:val="en-GB" w:eastAsia="x-none"/>
          <w14:ligatures w14:val="none"/>
        </w:rPr>
      </w:pPr>
      <w:r w:rsidRPr="00DD6579">
        <w:rPr>
          <w:rFonts w:ascii="Times" w:eastAsia="Batang" w:hAnsi="Times" w:cs="Times New Roman"/>
          <w:kern w:val="0"/>
          <w:sz w:val="20"/>
          <w:szCs w:val="24"/>
          <w:lang w:val="en-GB" w:eastAsia="x-none"/>
          <w14:ligatures w14:val="none"/>
        </w:rPr>
        <w:t xml:space="preserve">Further study </w:t>
      </w:r>
      <w:r w:rsidRPr="00DD6579">
        <w:rPr>
          <w:rFonts w:ascii="Times" w:eastAsia="MS Mincho" w:hAnsi="Times" w:cs="Times New Roman"/>
          <w:kern w:val="0"/>
          <w:sz w:val="20"/>
          <w:szCs w:val="24"/>
          <w:lang w:val="en-GB" w:eastAsia="ja-JP"/>
          <w14:ligatures w14:val="none"/>
        </w:rPr>
        <w:t xml:space="preserve">whether/how it is feasible/possible for the UE to skip the evaluations of some </w:t>
      </w:r>
      <w:r w:rsidRPr="00DD6579">
        <w:rPr>
          <w:rFonts w:ascii="Times" w:eastAsia="Batang" w:hAnsi="Times" w:cs="Times New Roman"/>
          <w:kern w:val="0"/>
          <w:sz w:val="20"/>
          <w:szCs w:val="24"/>
          <w:lang w:val="en-GB" w:eastAsia="x-none"/>
          <w14:ligatures w14:val="none"/>
        </w:rPr>
        <w:t xml:space="preserve">sub-configurations/adaptation </w:t>
      </w:r>
      <w:r w:rsidRPr="00DD6579">
        <w:rPr>
          <w:rFonts w:ascii="Times" w:eastAsia="MS Mincho" w:hAnsi="Times" w:cs="Times New Roman"/>
          <w:kern w:val="0"/>
          <w:sz w:val="20"/>
          <w:szCs w:val="24"/>
          <w:lang w:val="en-GB" w:eastAsia="ja-JP"/>
          <w14:ligatures w14:val="none"/>
        </w:rPr>
        <w:t xml:space="preserve">patterns to reduce the burden at the </w:t>
      </w:r>
      <w:proofErr w:type="gramStart"/>
      <w:r w:rsidRPr="00DD6579">
        <w:rPr>
          <w:rFonts w:ascii="Times" w:eastAsia="MS Mincho" w:hAnsi="Times" w:cs="Times New Roman"/>
          <w:kern w:val="0"/>
          <w:sz w:val="20"/>
          <w:szCs w:val="24"/>
          <w:lang w:val="en-GB" w:eastAsia="ja-JP"/>
          <w14:ligatures w14:val="none"/>
        </w:rPr>
        <w:t>UE</w:t>
      </w:r>
      <w:proofErr w:type="gramEnd"/>
    </w:p>
    <w:p w14:paraId="3FC89935"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0DAA578E"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r w:rsidRPr="00DD6579">
        <w:rPr>
          <w:rFonts w:ascii="Times" w:eastAsia="Batang" w:hAnsi="Times" w:cs="Times New Roman"/>
          <w:b/>
          <w:kern w:val="0"/>
          <w:sz w:val="20"/>
          <w:szCs w:val="24"/>
          <w:lang w:val="en-GB" w:eastAsia="x-none"/>
          <w14:ligatures w14:val="none"/>
        </w:rPr>
        <w:t>R1-2303916</w:t>
      </w:r>
      <w:r w:rsidRPr="00DD6579">
        <w:rPr>
          <w:rFonts w:ascii="Times" w:eastAsia="Batang" w:hAnsi="Times" w:cs="Times New Roman"/>
          <w:kern w:val="0"/>
          <w:sz w:val="20"/>
          <w:szCs w:val="24"/>
          <w:lang w:val="en-GB" w:eastAsia="x-none"/>
          <w14:ligatures w14:val="none"/>
        </w:rPr>
        <w:tab/>
        <w:t>FL summary#4 for spatial and power domain techniques for R18 NES</w:t>
      </w:r>
      <w:r w:rsidRPr="00DD6579">
        <w:rPr>
          <w:rFonts w:ascii="Times" w:eastAsia="Batang" w:hAnsi="Times" w:cs="Times New Roman"/>
          <w:kern w:val="0"/>
          <w:sz w:val="20"/>
          <w:szCs w:val="24"/>
          <w:lang w:val="en-GB" w:eastAsia="x-none"/>
          <w14:ligatures w14:val="none"/>
        </w:rPr>
        <w:tab/>
        <w:t>Moderator (Huawei)</w:t>
      </w:r>
    </w:p>
    <w:p w14:paraId="5AED9922"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6818902E" w14:textId="77777777" w:rsidR="00DD6579" w:rsidRPr="00DD6579" w:rsidRDefault="00DD6579" w:rsidP="00DD6579">
      <w:pPr>
        <w:spacing w:after="0" w:line="240" w:lineRule="auto"/>
        <w:rPr>
          <w:rFonts w:ascii="Times" w:eastAsia="Batang" w:hAnsi="Times" w:cs="Times New Roman"/>
          <w:b/>
          <w:kern w:val="0"/>
          <w:sz w:val="20"/>
          <w:szCs w:val="24"/>
          <w:highlight w:val="green"/>
          <w:lang w:val="en-GB"/>
          <w14:ligatures w14:val="none"/>
        </w:rPr>
      </w:pPr>
      <w:r w:rsidRPr="00DD6579">
        <w:rPr>
          <w:rFonts w:ascii="Times" w:eastAsia="Batang" w:hAnsi="Times" w:cs="Times New Roman"/>
          <w:b/>
          <w:kern w:val="0"/>
          <w:sz w:val="20"/>
          <w:szCs w:val="24"/>
          <w:highlight w:val="green"/>
          <w:lang w:val="en-GB"/>
          <w14:ligatures w14:val="none"/>
        </w:rPr>
        <w:t>Agreement</w:t>
      </w:r>
    </w:p>
    <w:p w14:paraId="116024F5" w14:textId="77777777" w:rsidR="00DD6579" w:rsidRPr="00DD6579" w:rsidRDefault="00DD6579" w:rsidP="00DD6579">
      <w:pPr>
        <w:spacing w:after="0" w:line="240" w:lineRule="auto"/>
        <w:rPr>
          <w:rFonts w:ascii="Times" w:eastAsia="Batang" w:hAnsi="Times" w:cs="Times New Roman"/>
          <w:kern w:val="0"/>
          <w:sz w:val="20"/>
          <w:szCs w:val="24"/>
          <w:lang w:eastAsia="zh-CN"/>
          <w14:ligatures w14:val="none"/>
        </w:rPr>
      </w:pPr>
      <w:r w:rsidRPr="00DD6579">
        <w:rPr>
          <w:rFonts w:ascii="Times" w:eastAsia="Batang" w:hAnsi="Times" w:cs="Times New Roman" w:hint="eastAsia"/>
          <w:kern w:val="0"/>
          <w:sz w:val="20"/>
          <w:szCs w:val="24"/>
          <w:lang w:eastAsia="zh-CN"/>
          <w14:ligatures w14:val="none"/>
        </w:rPr>
        <w:t>For</w:t>
      </w:r>
      <w:r w:rsidRPr="00DD6579">
        <w:rPr>
          <w:rFonts w:ascii="Times" w:eastAsia="Batang" w:hAnsi="Times" w:cs="Times New Roman"/>
          <w:kern w:val="0"/>
          <w:sz w:val="20"/>
          <w:szCs w:val="24"/>
          <w:lang w:eastAsia="zh-CN"/>
          <w14:ligatures w14:val="none"/>
        </w:rPr>
        <w:t xml:space="preserve"> </w:t>
      </w:r>
      <w:r w:rsidRPr="00DD6579">
        <w:rPr>
          <w:rFonts w:ascii="Times" w:eastAsia="Batang" w:hAnsi="Times" w:cs="Times New Roman" w:hint="eastAsia"/>
          <w:kern w:val="0"/>
          <w:sz w:val="20"/>
          <w:szCs w:val="24"/>
          <w:lang w:eastAsia="zh-CN"/>
          <w14:ligatures w14:val="none"/>
        </w:rPr>
        <w:t>CSI</w:t>
      </w:r>
      <w:r w:rsidRPr="00DD6579">
        <w:rPr>
          <w:rFonts w:ascii="Times" w:eastAsia="Batang" w:hAnsi="Times" w:cs="Times New Roman"/>
          <w:kern w:val="0"/>
          <w:sz w:val="20"/>
          <w:szCs w:val="24"/>
          <w:lang w:eastAsia="zh-CN"/>
          <w14:ligatures w14:val="none"/>
        </w:rPr>
        <w:t xml:space="preserve"> </w:t>
      </w:r>
      <w:r w:rsidRPr="00DD6579">
        <w:rPr>
          <w:rFonts w:ascii="Times" w:eastAsia="Batang" w:hAnsi="Times" w:cs="Times New Roman" w:hint="eastAsia"/>
          <w:kern w:val="0"/>
          <w:sz w:val="20"/>
          <w:szCs w:val="24"/>
          <w:lang w:eastAsia="zh-CN"/>
          <w14:ligatures w14:val="none"/>
        </w:rPr>
        <w:t>report</w:t>
      </w:r>
      <w:r w:rsidRPr="00DD6579">
        <w:rPr>
          <w:rFonts w:ascii="Times" w:eastAsia="Batang" w:hAnsi="Times" w:cs="Times New Roman"/>
          <w:kern w:val="0"/>
          <w:sz w:val="20"/>
          <w:szCs w:val="24"/>
          <w:lang w:eastAsia="zh-CN"/>
          <w14:ligatures w14:val="none"/>
        </w:rPr>
        <w:t xml:space="preserve"> configuration, if L&gt;1 in a CSI report configuration, at least the following can be included for each sub-configuration for Type 1 SD </w:t>
      </w:r>
      <w:proofErr w:type="gramStart"/>
      <w:r w:rsidRPr="00DD6579">
        <w:rPr>
          <w:rFonts w:ascii="Times" w:eastAsia="Batang" w:hAnsi="Times" w:cs="Times New Roman"/>
          <w:kern w:val="0"/>
          <w:sz w:val="20"/>
          <w:szCs w:val="24"/>
          <w:lang w:eastAsia="zh-CN"/>
          <w14:ligatures w14:val="none"/>
        </w:rPr>
        <w:t>adaptation</w:t>
      </w:r>
      <w:proofErr w:type="gramEnd"/>
    </w:p>
    <w:p w14:paraId="3076823A"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hint="eastAsia"/>
          <w:kern w:val="0"/>
          <w:sz w:val="20"/>
          <w:szCs w:val="24"/>
          <w:lang w:val="en-GB" w:eastAsia="ja-JP"/>
          <w14:ligatures w14:val="none"/>
        </w:rPr>
        <w:t>N</w:t>
      </w:r>
      <w:r w:rsidRPr="00DD6579">
        <w:rPr>
          <w:rFonts w:ascii="Times" w:eastAsia="MS Mincho" w:hAnsi="Times" w:cs="Times New Roman"/>
          <w:kern w:val="0"/>
          <w:sz w:val="20"/>
          <w:szCs w:val="24"/>
          <w:lang w:val="en-GB" w:eastAsia="ja-JP"/>
          <w14:ligatures w14:val="none"/>
        </w:rPr>
        <w:t>1, N2 for single-panel and N1, N2, N</w:t>
      </w:r>
      <w:r w:rsidRPr="00DD6579">
        <w:rPr>
          <w:rFonts w:ascii="Times" w:eastAsia="MS Mincho" w:hAnsi="Times" w:cs="Times New Roman" w:hint="eastAsia"/>
          <w:kern w:val="0"/>
          <w:sz w:val="20"/>
          <w:szCs w:val="24"/>
          <w:lang w:val="en-GB" w:eastAsia="ja-JP"/>
          <w14:ligatures w14:val="none"/>
        </w:rPr>
        <w:t>g</w:t>
      </w:r>
      <w:r w:rsidRPr="00DD6579">
        <w:rPr>
          <w:rFonts w:ascii="Times" w:eastAsia="MS Mincho" w:hAnsi="Times" w:cs="Times New Roman"/>
          <w:kern w:val="0"/>
          <w:sz w:val="20"/>
          <w:szCs w:val="24"/>
          <w:lang w:val="en-GB" w:eastAsia="ja-JP"/>
          <w14:ligatures w14:val="none"/>
        </w:rPr>
        <w:t xml:space="preserve"> for multi-panel</w:t>
      </w:r>
    </w:p>
    <w:p w14:paraId="4D6EBFE3" w14:textId="77777777" w:rsidR="00DD6579" w:rsidRPr="00DD6579" w:rsidRDefault="00DD6579" w:rsidP="00DD6579">
      <w:pPr>
        <w:numPr>
          <w:ilvl w:val="1"/>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Batang" w:hAnsi="Times" w:cs="Times New Roman"/>
          <w:kern w:val="0"/>
          <w:sz w:val="20"/>
          <w:szCs w:val="24"/>
          <w:lang w:val="en-GB" w:eastAsia="zh-CN"/>
          <w14:ligatures w14:val="none"/>
        </w:rPr>
        <w:t>FFS: details on explicit indication or implicit derivation</w:t>
      </w:r>
    </w:p>
    <w:p w14:paraId="2CC458FC"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Port subset indication when A1-2 is used (if A1-2 is supported)</w:t>
      </w:r>
    </w:p>
    <w:p w14:paraId="03967625" w14:textId="77777777" w:rsidR="00DD6579" w:rsidRPr="00DD6579" w:rsidRDefault="00DD6579" w:rsidP="00DD6579">
      <w:pPr>
        <w:numPr>
          <w:ilvl w:val="1"/>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Batang" w:hAnsi="Times" w:cs="Times New Roman"/>
          <w:kern w:val="0"/>
          <w:sz w:val="20"/>
          <w:szCs w:val="24"/>
          <w:lang w:val="en-GB" w:eastAsia="zh-CN"/>
          <w14:ligatures w14:val="none"/>
        </w:rPr>
        <w:t xml:space="preserve">FFS: </w:t>
      </w:r>
      <w:r w:rsidRPr="00DD6579">
        <w:rPr>
          <w:rFonts w:ascii="Times" w:eastAsia="MS Mincho" w:hAnsi="Times" w:cs="Times New Roman"/>
          <w:kern w:val="0"/>
          <w:sz w:val="20"/>
          <w:szCs w:val="24"/>
          <w:lang w:val="en-GB" w:eastAsia="ja-JP"/>
          <w14:ligatures w14:val="none"/>
        </w:rPr>
        <w:t>details on explicit indication or implicit derivation</w:t>
      </w:r>
    </w:p>
    <w:p w14:paraId="3E3F1E91"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 xml:space="preserve">FFS: </w:t>
      </w:r>
      <w:r w:rsidRPr="00DD6579">
        <w:rPr>
          <w:rFonts w:ascii="Times" w:eastAsia="MS Mincho" w:hAnsi="Times" w:cs="Times New Roman" w:hint="eastAsia"/>
          <w:kern w:val="0"/>
          <w:sz w:val="20"/>
          <w:szCs w:val="24"/>
          <w:lang w:val="en-GB" w:eastAsia="ja-JP"/>
          <w14:ligatures w14:val="none"/>
        </w:rPr>
        <w:t>r</w:t>
      </w:r>
      <w:r w:rsidRPr="00DD6579">
        <w:rPr>
          <w:rFonts w:ascii="Times" w:eastAsia="MS Mincho" w:hAnsi="Times" w:cs="Times New Roman"/>
          <w:kern w:val="0"/>
          <w:sz w:val="20"/>
          <w:szCs w:val="24"/>
          <w:lang w:val="en-GB" w:eastAsia="ja-JP"/>
          <w14:ligatures w14:val="none"/>
        </w:rPr>
        <w:t>ank restriction</w:t>
      </w:r>
    </w:p>
    <w:p w14:paraId="16847233"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FFS: codebook subset restriction</w:t>
      </w:r>
    </w:p>
    <w:p w14:paraId="721DD9FA"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hint="eastAsia"/>
          <w:kern w:val="0"/>
          <w:sz w:val="20"/>
          <w:szCs w:val="24"/>
          <w:lang w:val="en-GB" w:eastAsia="ja-JP"/>
          <w14:ligatures w14:val="none"/>
        </w:rPr>
        <w:t>F</w:t>
      </w:r>
      <w:r w:rsidRPr="00DD6579">
        <w:rPr>
          <w:rFonts w:ascii="Times" w:eastAsia="MS Mincho" w:hAnsi="Times" w:cs="Times New Roman"/>
          <w:kern w:val="0"/>
          <w:sz w:val="20"/>
          <w:szCs w:val="24"/>
          <w:lang w:val="en-GB" w:eastAsia="ja-JP"/>
          <w14:ligatures w14:val="none"/>
        </w:rPr>
        <w:t>FS: supported codebook types for PMI, e.g., Type-I or Type-II</w:t>
      </w:r>
    </w:p>
    <w:p w14:paraId="7E4048A6"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FFS: report quantity</w:t>
      </w:r>
    </w:p>
    <w:p w14:paraId="032FF9D3"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hint="eastAsia"/>
          <w:kern w:val="0"/>
          <w:sz w:val="20"/>
          <w:szCs w:val="24"/>
          <w:lang w:val="en-GB" w:eastAsia="ja-JP"/>
          <w14:ligatures w14:val="none"/>
        </w:rPr>
        <w:t>F</w:t>
      </w:r>
      <w:r w:rsidRPr="00DD6579">
        <w:rPr>
          <w:rFonts w:ascii="Times" w:eastAsia="MS Mincho" w:hAnsi="Times" w:cs="Times New Roman"/>
          <w:kern w:val="0"/>
          <w:sz w:val="20"/>
          <w:szCs w:val="24"/>
          <w:lang w:val="en-GB" w:eastAsia="ja-JP"/>
          <w14:ligatures w14:val="none"/>
        </w:rPr>
        <w:t xml:space="preserve">FS: </w:t>
      </w:r>
      <w:proofErr w:type="spellStart"/>
      <w:r w:rsidRPr="00DD6579">
        <w:rPr>
          <w:rFonts w:ascii="Times" w:eastAsia="MS Mincho" w:hAnsi="Times" w:cs="Times New Roman"/>
          <w:kern w:val="0"/>
          <w:sz w:val="20"/>
          <w:szCs w:val="24"/>
          <w:lang w:val="en-GB" w:eastAsia="ja-JP"/>
          <w14:ligatures w14:val="none"/>
        </w:rPr>
        <w:t>reportFreqConfiguration</w:t>
      </w:r>
      <w:proofErr w:type="spellEnd"/>
    </w:p>
    <w:p w14:paraId="628FCE52" w14:textId="77777777" w:rsidR="00DD6579" w:rsidRPr="00DD6579" w:rsidRDefault="00DD6579" w:rsidP="00DD6579">
      <w:pPr>
        <w:numPr>
          <w:ilvl w:val="0"/>
          <w:numId w:val="27"/>
        </w:numPr>
        <w:spacing w:after="0" w:line="240" w:lineRule="auto"/>
        <w:contextualSpacing/>
        <w:jc w:val="both"/>
        <w:rPr>
          <w:rFonts w:ascii="Times" w:eastAsia="MS Mincho" w:hAnsi="Times" w:cs="Times New Roman"/>
          <w:kern w:val="0"/>
          <w:sz w:val="20"/>
          <w:szCs w:val="24"/>
          <w:lang w:val="en-GB" w:eastAsia="ja-JP"/>
          <w14:ligatures w14:val="none"/>
        </w:rPr>
      </w:pPr>
      <w:r w:rsidRPr="00DD6579">
        <w:rPr>
          <w:rFonts w:ascii="Times" w:eastAsia="MS Mincho" w:hAnsi="Times" w:cs="Times New Roman"/>
          <w:kern w:val="0"/>
          <w:sz w:val="20"/>
          <w:szCs w:val="24"/>
          <w:lang w:val="en-GB" w:eastAsia="ja-JP"/>
          <w14:ligatures w14:val="none"/>
        </w:rPr>
        <w:t>FFS: Group identity of NZP CSI-RS resource(s) in a resource set for channel measurement when A1-1 is used</w:t>
      </w:r>
    </w:p>
    <w:p w14:paraId="41EB023F" w14:textId="77777777" w:rsidR="00DD6579" w:rsidRPr="00DD6579" w:rsidRDefault="00DD6579" w:rsidP="00DD6579">
      <w:pPr>
        <w:spacing w:after="0" w:line="240" w:lineRule="auto"/>
        <w:rPr>
          <w:rFonts w:ascii="Times" w:eastAsia="MS Mincho" w:hAnsi="Times" w:cs="Times New Roman"/>
          <w:kern w:val="0"/>
          <w:sz w:val="20"/>
          <w:szCs w:val="24"/>
          <w:lang w:val="en-GB" w:eastAsia="ja-JP"/>
          <w14:ligatures w14:val="none"/>
        </w:rPr>
      </w:pPr>
      <w:r w:rsidRPr="00DD6579">
        <w:rPr>
          <w:rFonts w:ascii="Times" w:eastAsia="Batang" w:hAnsi="Times" w:cs="Times New Roman" w:hint="eastAsia"/>
          <w:kern w:val="0"/>
          <w:sz w:val="20"/>
          <w:szCs w:val="24"/>
          <w:lang w:eastAsia="zh-CN"/>
          <w14:ligatures w14:val="none"/>
        </w:rPr>
        <w:t>For</w:t>
      </w:r>
      <w:r w:rsidRPr="00DD6579">
        <w:rPr>
          <w:rFonts w:ascii="Times" w:eastAsia="Batang" w:hAnsi="Times" w:cs="Times New Roman"/>
          <w:kern w:val="0"/>
          <w:sz w:val="20"/>
          <w:szCs w:val="24"/>
          <w:lang w:eastAsia="zh-CN"/>
          <w14:ligatures w14:val="none"/>
        </w:rPr>
        <w:t xml:space="preserve"> </w:t>
      </w:r>
      <w:r w:rsidRPr="00DD6579">
        <w:rPr>
          <w:rFonts w:ascii="Times" w:eastAsia="Batang" w:hAnsi="Times" w:cs="Times New Roman" w:hint="eastAsia"/>
          <w:kern w:val="0"/>
          <w:sz w:val="20"/>
          <w:szCs w:val="24"/>
          <w:lang w:eastAsia="zh-CN"/>
          <w14:ligatures w14:val="none"/>
        </w:rPr>
        <w:t>CSI</w:t>
      </w:r>
      <w:r w:rsidRPr="00DD6579">
        <w:rPr>
          <w:rFonts w:ascii="Times" w:eastAsia="Batang" w:hAnsi="Times" w:cs="Times New Roman"/>
          <w:kern w:val="0"/>
          <w:sz w:val="20"/>
          <w:szCs w:val="24"/>
          <w:lang w:eastAsia="zh-CN"/>
          <w14:ligatures w14:val="none"/>
        </w:rPr>
        <w:t xml:space="preserve"> </w:t>
      </w:r>
      <w:r w:rsidRPr="00DD6579">
        <w:rPr>
          <w:rFonts w:ascii="Times" w:eastAsia="Batang" w:hAnsi="Times" w:cs="Times New Roman" w:hint="eastAsia"/>
          <w:kern w:val="0"/>
          <w:sz w:val="20"/>
          <w:szCs w:val="24"/>
          <w:lang w:eastAsia="zh-CN"/>
          <w14:ligatures w14:val="none"/>
        </w:rPr>
        <w:t>report</w:t>
      </w:r>
      <w:r w:rsidRPr="00DD6579">
        <w:rPr>
          <w:rFonts w:ascii="Times" w:eastAsia="Batang" w:hAnsi="Times" w:cs="Times New Roman"/>
          <w:kern w:val="0"/>
          <w:sz w:val="20"/>
          <w:szCs w:val="24"/>
          <w:lang w:eastAsia="zh-CN"/>
          <w14:ligatures w14:val="none"/>
        </w:rPr>
        <w:t xml:space="preserve"> configuration for </w:t>
      </w:r>
      <w:r w:rsidRPr="00DD6579">
        <w:rPr>
          <w:rFonts w:ascii="Times" w:eastAsia="MS Mincho" w:hAnsi="Times" w:cs="Times New Roman"/>
          <w:kern w:val="0"/>
          <w:sz w:val="20"/>
          <w:szCs w:val="24"/>
          <w:lang w:val="en-GB" w:eastAsia="ja-JP"/>
          <w14:ligatures w14:val="none"/>
        </w:rPr>
        <w:t>type 2 SD adaptation</w:t>
      </w:r>
      <w:r w:rsidRPr="00DD6579">
        <w:rPr>
          <w:rFonts w:ascii="Times" w:eastAsia="Batang" w:hAnsi="Times" w:cs="Times New Roman"/>
          <w:kern w:val="0"/>
          <w:sz w:val="20"/>
          <w:szCs w:val="24"/>
          <w:lang w:eastAsia="zh-CN"/>
          <w14:ligatures w14:val="none"/>
        </w:rPr>
        <w:t>,</w:t>
      </w:r>
      <w:r w:rsidRPr="00DD6579">
        <w:rPr>
          <w:rFonts w:ascii="Times" w:eastAsia="Batang" w:hAnsi="Times" w:cs="Times New Roman"/>
          <w:kern w:val="0"/>
          <w:sz w:val="20"/>
          <w:szCs w:val="24"/>
          <w:lang w:val="en-GB"/>
          <w14:ligatures w14:val="none"/>
        </w:rPr>
        <w:t xml:space="preserve"> </w:t>
      </w:r>
      <w:r w:rsidRPr="00DD6579">
        <w:rPr>
          <w:rFonts w:ascii="Times" w:eastAsia="MS Mincho" w:hAnsi="Times" w:cs="Times New Roman"/>
          <w:kern w:val="0"/>
          <w:sz w:val="20"/>
          <w:szCs w:val="24"/>
          <w:lang w:val="en-GB" w:eastAsia="ja-JP"/>
          <w14:ligatures w14:val="none"/>
        </w:rPr>
        <w:t xml:space="preserve">further study under which cases sub-configurations may or may not be needed including sub-configuration </w:t>
      </w:r>
      <w:proofErr w:type="gramStart"/>
      <w:r w:rsidRPr="00DD6579">
        <w:rPr>
          <w:rFonts w:ascii="Times" w:eastAsia="MS Mincho" w:hAnsi="Times" w:cs="Times New Roman"/>
          <w:kern w:val="0"/>
          <w:sz w:val="20"/>
          <w:szCs w:val="24"/>
          <w:lang w:val="en-GB" w:eastAsia="ja-JP"/>
          <w14:ligatures w14:val="none"/>
        </w:rPr>
        <w:t>content</w:t>
      </w:r>
      <w:proofErr w:type="gramEnd"/>
    </w:p>
    <w:p w14:paraId="6FC20F4A"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02D17303" w14:textId="77777777" w:rsidR="00DD6579" w:rsidRPr="00DD6579" w:rsidRDefault="00DD6579" w:rsidP="00DD6579">
      <w:pPr>
        <w:spacing w:after="0" w:line="240" w:lineRule="auto"/>
        <w:rPr>
          <w:rFonts w:ascii="Times" w:eastAsia="Batang" w:hAnsi="Times" w:cs="Times New Roman"/>
          <w:b/>
          <w:kern w:val="0"/>
          <w:sz w:val="20"/>
          <w:szCs w:val="24"/>
          <w:highlight w:val="green"/>
          <w:lang w:val="en-GB"/>
          <w14:ligatures w14:val="none"/>
        </w:rPr>
      </w:pPr>
      <w:r w:rsidRPr="00DD6579">
        <w:rPr>
          <w:rFonts w:ascii="Times" w:eastAsia="Batang" w:hAnsi="Times" w:cs="Times New Roman"/>
          <w:b/>
          <w:kern w:val="0"/>
          <w:sz w:val="20"/>
          <w:szCs w:val="24"/>
          <w:highlight w:val="green"/>
          <w:lang w:val="en-GB"/>
          <w14:ligatures w14:val="none"/>
        </w:rPr>
        <w:t>Agreement</w:t>
      </w:r>
    </w:p>
    <w:p w14:paraId="3835E792" w14:textId="77777777" w:rsidR="00DD6579" w:rsidRPr="00DD6579" w:rsidRDefault="00DD6579" w:rsidP="00DD6579">
      <w:pPr>
        <w:spacing w:after="0" w:line="240" w:lineRule="auto"/>
        <w:rPr>
          <w:rFonts w:ascii="Times" w:eastAsia="Batang" w:hAnsi="Times" w:cs="Times New Roman"/>
          <w:color w:val="000000"/>
          <w:kern w:val="0"/>
          <w:sz w:val="20"/>
          <w:szCs w:val="24"/>
          <w:lang w:val="en-GB"/>
          <w14:ligatures w14:val="none"/>
        </w:rPr>
      </w:pPr>
      <w:r w:rsidRPr="00DD6579">
        <w:rPr>
          <w:rFonts w:ascii="Times" w:eastAsia="Batang" w:hAnsi="Times" w:cs="Times New Roman"/>
          <w:kern w:val="0"/>
          <w:sz w:val="20"/>
          <w:szCs w:val="24"/>
          <w:lang w:val="en-GB"/>
          <w14:ligatures w14:val="none"/>
        </w:rPr>
        <w:t>For power domain adaptation, suppo</w:t>
      </w:r>
      <w:r w:rsidRPr="00DD6579">
        <w:rPr>
          <w:rFonts w:ascii="Times" w:eastAsia="Batang" w:hAnsi="Times" w:cs="Times New Roman"/>
          <w:color w:val="000000"/>
          <w:kern w:val="0"/>
          <w:sz w:val="20"/>
          <w:szCs w:val="24"/>
          <w:lang w:val="en-GB"/>
          <w14:ligatures w14:val="none"/>
        </w:rPr>
        <w:t xml:space="preserve">rt the following configuration(s) for CSI-RS resource configuration, </w:t>
      </w:r>
    </w:p>
    <w:p w14:paraId="0701AFB3" w14:textId="77777777" w:rsidR="00DD6579" w:rsidRPr="00DD6579" w:rsidRDefault="00DD6579" w:rsidP="00DD6579">
      <w:pPr>
        <w:numPr>
          <w:ilvl w:val="0"/>
          <w:numId w:val="26"/>
        </w:numPr>
        <w:spacing w:after="0" w:line="240" w:lineRule="auto"/>
        <w:jc w:val="both"/>
        <w:rPr>
          <w:rFonts w:ascii="Times" w:eastAsia="Batang" w:hAnsi="Times" w:cs="Times New Roman"/>
          <w:kern w:val="0"/>
          <w:sz w:val="20"/>
          <w:szCs w:val="32"/>
          <w:lang w:val="en-GB" w:eastAsia="x-none"/>
          <w14:ligatures w14:val="none"/>
        </w:rPr>
      </w:pPr>
      <w:r w:rsidRPr="00DD6579">
        <w:rPr>
          <w:rFonts w:ascii="Times" w:eastAsia="Batang" w:hAnsi="Times" w:cs="Times New Roman"/>
          <w:kern w:val="0"/>
          <w:sz w:val="20"/>
          <w:szCs w:val="32"/>
          <w:lang w:val="en-GB" w:eastAsia="x-none"/>
          <w14:ligatures w14:val="none"/>
        </w:rPr>
        <w:t xml:space="preserve">A1-2-power: one or more resources can be configured in a resource set within a resource setting and each resource can be associated with one or more power offset </w:t>
      </w:r>
      <w:proofErr w:type="gramStart"/>
      <w:r w:rsidRPr="00DD6579">
        <w:rPr>
          <w:rFonts w:ascii="Times" w:eastAsia="Batang" w:hAnsi="Times" w:cs="Times New Roman"/>
          <w:kern w:val="0"/>
          <w:sz w:val="20"/>
          <w:szCs w:val="32"/>
          <w:lang w:val="en-GB" w:eastAsia="x-none"/>
          <w14:ligatures w14:val="none"/>
        </w:rPr>
        <w:t>values</w:t>
      </w:r>
      <w:proofErr w:type="gramEnd"/>
    </w:p>
    <w:p w14:paraId="66BE2078" w14:textId="77777777" w:rsidR="00DD6579" w:rsidRPr="00DD6579" w:rsidRDefault="00DD6579" w:rsidP="00DD6579">
      <w:pPr>
        <w:numPr>
          <w:ilvl w:val="0"/>
          <w:numId w:val="26"/>
        </w:numPr>
        <w:spacing w:after="0" w:line="240" w:lineRule="auto"/>
        <w:jc w:val="both"/>
        <w:rPr>
          <w:rFonts w:ascii="Times" w:eastAsia="Batang" w:hAnsi="Times" w:cs="Times New Roman"/>
          <w:kern w:val="0"/>
          <w:sz w:val="20"/>
          <w:szCs w:val="32"/>
          <w:lang w:val="en-GB" w:eastAsia="x-none"/>
          <w14:ligatures w14:val="none"/>
        </w:rPr>
      </w:pPr>
      <w:r w:rsidRPr="00DD6579">
        <w:rPr>
          <w:rFonts w:ascii="Times" w:eastAsia="Batang" w:hAnsi="Times" w:cs="Times New Roman"/>
          <w:kern w:val="0"/>
          <w:sz w:val="20"/>
          <w:szCs w:val="32"/>
          <w:lang w:val="en-GB" w:eastAsia="x-none"/>
          <w14:ligatures w14:val="none"/>
        </w:rPr>
        <w:t>FFS: A1-1-power: a resource set with multiple resources is configured within a resource setting, where resources can have different power offset values</w:t>
      </w:r>
    </w:p>
    <w:p w14:paraId="26F08F82" w14:textId="77777777" w:rsidR="00DD6579" w:rsidRPr="00DD6579" w:rsidRDefault="00DD6579" w:rsidP="00DD6579">
      <w:pPr>
        <w:numPr>
          <w:ilvl w:val="0"/>
          <w:numId w:val="26"/>
        </w:numPr>
        <w:spacing w:after="0" w:line="240" w:lineRule="auto"/>
        <w:jc w:val="both"/>
        <w:rPr>
          <w:rFonts w:ascii="Times" w:eastAsia="Batang" w:hAnsi="Times" w:cs="Times New Roman"/>
          <w:kern w:val="0"/>
          <w:sz w:val="20"/>
          <w:szCs w:val="32"/>
          <w:lang w:val="en-GB" w:eastAsia="x-none"/>
          <w14:ligatures w14:val="none"/>
        </w:rPr>
      </w:pPr>
      <w:r w:rsidRPr="00DD6579">
        <w:rPr>
          <w:rFonts w:ascii="Times" w:eastAsia="Batang" w:hAnsi="Times" w:cs="Times New Roman"/>
          <w:kern w:val="0"/>
          <w:sz w:val="20"/>
          <w:szCs w:val="32"/>
          <w:lang w:val="en-GB" w:eastAsia="x-none"/>
          <w14:ligatures w14:val="none"/>
        </w:rPr>
        <w:t>FFS: Details of how the different power offset values(s) are configured/indicated.</w:t>
      </w:r>
    </w:p>
    <w:p w14:paraId="75BE47FD"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1FDCA5FB"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r w:rsidRPr="00DD6579">
        <w:rPr>
          <w:rFonts w:ascii="Times" w:eastAsia="Batang" w:hAnsi="Times" w:cs="Times New Roman"/>
          <w:b/>
          <w:kern w:val="0"/>
          <w:sz w:val="20"/>
          <w:szCs w:val="24"/>
          <w:lang w:val="en-GB" w:eastAsia="x-none"/>
          <w14:ligatures w14:val="none"/>
        </w:rPr>
        <w:t>R1-2303917</w:t>
      </w:r>
      <w:r w:rsidRPr="00DD6579">
        <w:rPr>
          <w:rFonts w:ascii="Times" w:eastAsia="Batang" w:hAnsi="Times" w:cs="Times New Roman"/>
          <w:kern w:val="0"/>
          <w:sz w:val="20"/>
          <w:szCs w:val="24"/>
          <w:lang w:val="en-GB" w:eastAsia="x-none"/>
          <w14:ligatures w14:val="none"/>
        </w:rPr>
        <w:tab/>
        <w:t>FL summary#5 for spatial and power domain techniques for R18 NES</w:t>
      </w:r>
      <w:r w:rsidRPr="00DD6579">
        <w:rPr>
          <w:rFonts w:ascii="Times" w:eastAsia="Batang" w:hAnsi="Times" w:cs="Times New Roman"/>
          <w:kern w:val="0"/>
          <w:sz w:val="20"/>
          <w:szCs w:val="24"/>
          <w:lang w:val="en-GB" w:eastAsia="x-none"/>
          <w14:ligatures w14:val="none"/>
        </w:rPr>
        <w:tab/>
        <w:t>Moderator (Huawei)</w:t>
      </w:r>
    </w:p>
    <w:p w14:paraId="6ED84567"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79EB7B99" w14:textId="77777777" w:rsidR="00DD6579" w:rsidRPr="00DD6579" w:rsidRDefault="00DD6579" w:rsidP="00DD6579">
      <w:pPr>
        <w:spacing w:after="0" w:line="240" w:lineRule="auto"/>
        <w:rPr>
          <w:rFonts w:ascii="Times" w:eastAsia="Batang" w:hAnsi="Times" w:cs="Times New Roman"/>
          <w:kern w:val="0"/>
          <w:sz w:val="20"/>
          <w:szCs w:val="24"/>
          <w:highlight w:val="darkYellow"/>
          <w:lang w:val="en-GB" w:eastAsia="zh-CN"/>
          <w14:ligatures w14:val="none"/>
        </w:rPr>
      </w:pPr>
      <w:r w:rsidRPr="00DD6579">
        <w:rPr>
          <w:rFonts w:ascii="Times" w:eastAsia="Batang" w:hAnsi="Times" w:cs="Times New Roman"/>
          <w:b/>
          <w:kern w:val="0"/>
          <w:sz w:val="20"/>
          <w:szCs w:val="24"/>
          <w:highlight w:val="darkYellow"/>
          <w:lang w:val="en-GB" w:eastAsia="zh-CN"/>
          <w14:ligatures w14:val="none"/>
        </w:rPr>
        <w:t>Working Assumption</w:t>
      </w:r>
    </w:p>
    <w:p w14:paraId="59F18E19" w14:textId="77777777" w:rsidR="00DD6579" w:rsidRPr="00DD6579" w:rsidRDefault="00DD6579" w:rsidP="00DD6579">
      <w:pPr>
        <w:spacing w:after="0" w:line="240" w:lineRule="auto"/>
        <w:jc w:val="both"/>
        <w:rPr>
          <w:rFonts w:ascii="Times" w:eastAsia="Batang" w:hAnsi="Times" w:cs="Times New Roman"/>
          <w:kern w:val="0"/>
          <w:sz w:val="20"/>
          <w:szCs w:val="24"/>
          <w:lang w:val="en-GB" w:eastAsia="x-none"/>
          <w14:ligatures w14:val="none"/>
        </w:rPr>
      </w:pPr>
      <w:r w:rsidRPr="00DD6579">
        <w:rPr>
          <w:rFonts w:ascii="Times" w:eastAsia="Batang" w:hAnsi="Times" w:cs="Times New Roman"/>
          <w:kern w:val="0"/>
          <w:sz w:val="20"/>
          <w:szCs w:val="24"/>
          <w:lang w:val="en-GB" w:eastAsia="x-none"/>
          <w14:ligatures w14:val="none"/>
        </w:rPr>
        <w:t xml:space="preserve">Al-1-revised and A1-2-revised are </w:t>
      </w:r>
      <w:proofErr w:type="gramStart"/>
      <w:r w:rsidRPr="00DD6579">
        <w:rPr>
          <w:rFonts w:ascii="Times" w:eastAsia="Batang" w:hAnsi="Times" w:cs="Times New Roman"/>
          <w:kern w:val="0"/>
          <w:sz w:val="20"/>
          <w:szCs w:val="24"/>
          <w:lang w:val="en-GB" w:eastAsia="x-none"/>
          <w14:ligatures w14:val="none"/>
        </w:rPr>
        <w:t>supported</w:t>
      </w:r>
      <w:proofErr w:type="gramEnd"/>
    </w:p>
    <w:p w14:paraId="22E5361E" w14:textId="77777777" w:rsidR="00DD6579" w:rsidRPr="00DD6579" w:rsidRDefault="00DD6579" w:rsidP="00DD6579">
      <w:pPr>
        <w:numPr>
          <w:ilvl w:val="0"/>
          <w:numId w:val="29"/>
        </w:numPr>
        <w:spacing w:after="0" w:line="240" w:lineRule="auto"/>
        <w:rPr>
          <w:rFonts w:ascii="Times" w:eastAsia="Batang" w:hAnsi="Times" w:cs="Times New Roman"/>
          <w:kern w:val="0"/>
          <w:sz w:val="20"/>
          <w:szCs w:val="24"/>
          <w:lang w:val="en-GB" w:eastAsia="x-none"/>
          <w14:ligatures w14:val="none"/>
        </w:rPr>
      </w:pPr>
      <w:r w:rsidRPr="00DD6579">
        <w:rPr>
          <w:rFonts w:ascii="Times" w:eastAsia="Batang" w:hAnsi="Times" w:cs="Times New Roman"/>
          <w:kern w:val="0"/>
          <w:sz w:val="20"/>
          <w:szCs w:val="24"/>
          <w:lang w:val="en-GB" w:eastAsia="x-none"/>
          <w14:ligatures w14:val="none"/>
        </w:rPr>
        <w:t xml:space="preserve">FFS: Which </w:t>
      </w:r>
      <w:r w:rsidRPr="00DD6579">
        <w:rPr>
          <w:rFonts w:ascii="Times" w:eastAsia="Batang" w:hAnsi="Times" w:cs="Times New Roman"/>
          <w:kern w:val="0"/>
          <w:sz w:val="20"/>
          <w:szCs w:val="24"/>
          <w:lang w:val="en-GB"/>
          <w14:ligatures w14:val="none"/>
        </w:rPr>
        <w:t>Type of SD adaptation A1-1-revised and A1-2-revised are applicable for</w:t>
      </w:r>
    </w:p>
    <w:p w14:paraId="4E59D8FE" w14:textId="77777777" w:rsidR="00DD6579" w:rsidRPr="00DD6579" w:rsidRDefault="00DD6579" w:rsidP="00DD6579">
      <w:pPr>
        <w:spacing w:after="0" w:line="240" w:lineRule="auto"/>
        <w:rPr>
          <w:rFonts w:ascii="Times" w:eastAsia="Batang" w:hAnsi="Times" w:cs="Times New Roman"/>
          <w:kern w:val="0"/>
          <w:sz w:val="20"/>
          <w:szCs w:val="24"/>
          <w:lang w:val="en-GB" w:eastAsia="x-none"/>
          <w14:ligatures w14:val="none"/>
        </w:rPr>
      </w:pPr>
    </w:p>
    <w:p w14:paraId="67E655AC" w14:textId="77777777" w:rsidR="00DD6579" w:rsidRPr="00DD6579" w:rsidRDefault="00DD6579" w:rsidP="00DD6579">
      <w:pPr>
        <w:spacing w:after="0" w:line="240" w:lineRule="auto"/>
        <w:rPr>
          <w:rFonts w:ascii="Times" w:eastAsia="Batang" w:hAnsi="Times" w:cs="Times New Roman"/>
          <w:b/>
          <w:bCs/>
          <w:kern w:val="0"/>
          <w:sz w:val="20"/>
          <w:szCs w:val="24"/>
          <w:highlight w:val="green"/>
          <w:lang w:val="en-GB" w:eastAsia="x-none"/>
          <w14:ligatures w14:val="none"/>
        </w:rPr>
      </w:pPr>
      <w:r w:rsidRPr="00DD6579">
        <w:rPr>
          <w:rFonts w:ascii="Times" w:eastAsia="Batang" w:hAnsi="Times" w:cs="Times New Roman"/>
          <w:b/>
          <w:bCs/>
          <w:kern w:val="0"/>
          <w:sz w:val="20"/>
          <w:szCs w:val="24"/>
          <w:highlight w:val="green"/>
          <w:lang w:val="en-GB" w:eastAsia="x-none"/>
          <w14:ligatures w14:val="none"/>
        </w:rPr>
        <w:t>Agreement</w:t>
      </w:r>
    </w:p>
    <w:p w14:paraId="0A7199AE" w14:textId="77777777" w:rsidR="00DD6579" w:rsidRPr="00DD6579" w:rsidRDefault="00DD6579" w:rsidP="00DD6579">
      <w:pPr>
        <w:spacing w:after="0" w:line="240" w:lineRule="auto"/>
        <w:jc w:val="both"/>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For R18 NES, only legacy port configuration values (N1, N2) or (Ng, N1, N2) are supported.</w:t>
      </w:r>
    </w:p>
    <w:p w14:paraId="432154CB" w14:textId="77777777" w:rsidR="00DD6579" w:rsidRPr="00DD6579" w:rsidRDefault="00DD6579" w:rsidP="00DD6579">
      <w:pPr>
        <w:numPr>
          <w:ilvl w:val="0"/>
          <w:numId w:val="28"/>
        </w:numPr>
        <w:spacing w:after="0" w:line="240" w:lineRule="auto"/>
        <w:jc w:val="both"/>
        <w:rPr>
          <w:rFonts w:ascii="Times" w:eastAsia="Batang" w:hAnsi="Times" w:cs="Times New Roman"/>
          <w:bCs/>
          <w:kern w:val="0"/>
          <w:sz w:val="20"/>
          <w:szCs w:val="24"/>
          <w:lang w:eastAsia="zh-CN"/>
          <w14:ligatures w14:val="none"/>
        </w:rPr>
      </w:pPr>
      <w:r w:rsidRPr="00DD6579">
        <w:rPr>
          <w:rFonts w:ascii="Times" w:eastAsia="Batang" w:hAnsi="Times" w:cs="Times New Roman"/>
          <w:bCs/>
          <w:kern w:val="0"/>
          <w:sz w:val="20"/>
          <w:szCs w:val="24"/>
          <w:lang w:eastAsia="zh-CN"/>
          <w14:ligatures w14:val="none"/>
        </w:rPr>
        <w:t>FFS: Whether/what restriction for A1-1-revised and A-1-2-revised w.r.t number of ports</w:t>
      </w:r>
    </w:p>
    <w:p w14:paraId="70BECC81" w14:textId="77777777" w:rsidR="00DD6579" w:rsidRPr="00DD6579" w:rsidRDefault="00DD6579" w:rsidP="00DD6579">
      <w:pPr>
        <w:spacing w:after="0" w:line="240" w:lineRule="auto"/>
        <w:rPr>
          <w:rFonts w:ascii="Times" w:eastAsia="Batang" w:hAnsi="Times" w:cs="Times"/>
          <w:b/>
          <w:bCs/>
          <w:kern w:val="0"/>
          <w:sz w:val="20"/>
          <w:szCs w:val="20"/>
          <w:highlight w:val="green"/>
          <w:lang w:val="en-GB" w:eastAsia="en-GB"/>
          <w14:ligatures w14:val="none"/>
        </w:rPr>
      </w:pPr>
    </w:p>
    <w:p w14:paraId="62B86C1E" w14:textId="77777777" w:rsidR="00DD6579" w:rsidRPr="00DD6579" w:rsidRDefault="00DD6579" w:rsidP="00DD6579">
      <w:pPr>
        <w:spacing w:after="0" w:line="240" w:lineRule="auto"/>
        <w:rPr>
          <w:rFonts w:ascii="Times" w:eastAsia="DengXian" w:hAnsi="Times" w:cs="Times"/>
          <w:b/>
          <w:bCs/>
          <w:kern w:val="0"/>
          <w:sz w:val="20"/>
          <w:szCs w:val="20"/>
          <w:highlight w:val="green"/>
          <w:lang w:val="en-GB" w:eastAsia="en-GB"/>
          <w14:ligatures w14:val="none"/>
        </w:rPr>
      </w:pPr>
      <w:r w:rsidRPr="00DD6579">
        <w:rPr>
          <w:rFonts w:ascii="Times" w:eastAsia="Batang" w:hAnsi="Times" w:cs="Times"/>
          <w:b/>
          <w:bCs/>
          <w:kern w:val="0"/>
          <w:sz w:val="20"/>
          <w:szCs w:val="20"/>
          <w:highlight w:val="green"/>
          <w:lang w:val="en-GB" w:eastAsia="en-GB"/>
          <w14:ligatures w14:val="none"/>
        </w:rPr>
        <w:t>Agreement</w:t>
      </w:r>
    </w:p>
    <w:p w14:paraId="5818B375" w14:textId="77777777" w:rsidR="00DD6579" w:rsidRPr="00DD6579" w:rsidRDefault="00DD6579" w:rsidP="00DD6579">
      <w:pPr>
        <w:spacing w:after="0" w:line="240" w:lineRule="auto"/>
        <w:rPr>
          <w:rFonts w:ascii="Times" w:eastAsia="Batang" w:hAnsi="Times" w:cs="Times"/>
          <w:kern w:val="0"/>
          <w:sz w:val="20"/>
          <w:szCs w:val="20"/>
          <w:lang w:val="en-GB" w:eastAsia="en-GB"/>
          <w14:ligatures w14:val="none"/>
        </w:rPr>
      </w:pPr>
      <w:r w:rsidRPr="00DD6579">
        <w:rPr>
          <w:rFonts w:ascii="Times" w:eastAsia="Batang" w:hAnsi="Times" w:cs="Times"/>
          <w:kern w:val="0"/>
          <w:sz w:val="20"/>
          <w:szCs w:val="20"/>
          <w:lang w:val="en-GB"/>
          <w14:ligatures w14:val="none"/>
        </w:rPr>
        <w:t xml:space="preserve">For Semi-persistent/Aperiodic CSI reporting with </w:t>
      </w:r>
      <m:oMath>
        <m:r>
          <m:rPr>
            <m:sty m:val="p"/>
          </m:rPr>
          <w:rPr>
            <w:rFonts w:ascii="Cambria Math" w:eastAsia="Batang" w:hAnsi="Cambria Math" w:cs="Times New Roman"/>
            <w:kern w:val="0"/>
            <w:sz w:val="20"/>
            <w:szCs w:val="20"/>
            <w:lang w:val="en-GB"/>
            <w14:ligatures w14:val="none"/>
          </w:rPr>
          <m:t>1≤</m:t>
        </m:r>
        <m:r>
          <w:rPr>
            <w:rFonts w:ascii="Cambria Math" w:eastAsia="Batang" w:hAnsi="Cambria Math" w:cs="Times New Roman"/>
            <w:kern w:val="0"/>
            <w:sz w:val="20"/>
            <w:szCs w:val="20"/>
            <w:lang w:val="en-GB"/>
            <w14:ligatures w14:val="none"/>
          </w:rPr>
          <m:t>N</m:t>
        </m:r>
        <m:r>
          <m:rPr>
            <m:sty m:val="p"/>
          </m:rPr>
          <w:rPr>
            <w:rFonts w:ascii="Cambria Math" w:eastAsia="Batang" w:hAnsi="Cambria Math" w:cs="Times New Roman"/>
            <w:kern w:val="0"/>
            <w:sz w:val="20"/>
            <w:szCs w:val="20"/>
            <w:lang w:val="en-GB"/>
            <w14:ligatures w14:val="none"/>
          </w:rPr>
          <m:t>≤</m:t>
        </m:r>
        <m:r>
          <w:rPr>
            <w:rFonts w:ascii="Cambria Math" w:eastAsia="Batang" w:hAnsi="Cambria Math" w:cs="Times New Roman"/>
            <w:kern w:val="0"/>
            <w:sz w:val="20"/>
            <w:szCs w:val="20"/>
            <w:lang w:val="en-GB"/>
            <w14:ligatures w14:val="none"/>
          </w:rPr>
          <m:t>L</m:t>
        </m:r>
      </m:oMath>
      <w:r w:rsidRPr="00DD6579">
        <w:rPr>
          <w:rFonts w:ascii="Times" w:eastAsia="Batang" w:hAnsi="Times" w:cs="Times"/>
          <w:kern w:val="0"/>
          <w:sz w:val="20"/>
          <w:szCs w:val="20"/>
          <w:lang w:val="en-GB"/>
          <w14:ligatures w14:val="none"/>
        </w:rPr>
        <w:t>, study what enhancements to the current DCI and MAC-CE mechanisms are needed for gNB triggering/indication/activation of the N CSI(s) in a reporting instance, where the N CSI(s) are associated with N sub-configuration(s) from L in a report config.</w:t>
      </w:r>
    </w:p>
    <w:p w14:paraId="46A9734F" w14:textId="77777777" w:rsidR="00DD6579" w:rsidRPr="00DD6579" w:rsidRDefault="00DD6579" w:rsidP="00DD6579">
      <w:pPr>
        <w:spacing w:after="0" w:line="240" w:lineRule="auto"/>
        <w:rPr>
          <w:rFonts w:ascii="Times" w:eastAsia="Batang" w:hAnsi="Times" w:cs="Times"/>
          <w:color w:val="1F497D"/>
          <w:kern w:val="0"/>
          <w:sz w:val="20"/>
          <w:szCs w:val="20"/>
          <w:lang w:eastAsia="ko-KR"/>
          <w14:ligatures w14:val="none"/>
        </w:rPr>
      </w:pPr>
    </w:p>
    <w:p w14:paraId="6DB97570" w14:textId="77777777" w:rsidR="00DD6579" w:rsidRPr="00DD6579" w:rsidRDefault="00DD6579" w:rsidP="00DD6579">
      <w:pPr>
        <w:spacing w:after="0" w:line="240" w:lineRule="auto"/>
        <w:rPr>
          <w:rFonts w:ascii="Times" w:eastAsia="Batang" w:hAnsi="Times" w:cs="Times"/>
          <w:b/>
          <w:bCs/>
          <w:kern w:val="0"/>
          <w:sz w:val="20"/>
          <w:szCs w:val="20"/>
          <w:lang w:val="en-GB"/>
          <w14:ligatures w14:val="none"/>
        </w:rPr>
      </w:pPr>
      <w:r w:rsidRPr="00DD6579">
        <w:rPr>
          <w:rFonts w:ascii="Times" w:eastAsia="Batang" w:hAnsi="Times" w:cs="Times"/>
          <w:b/>
          <w:bCs/>
          <w:kern w:val="0"/>
          <w:sz w:val="20"/>
          <w:szCs w:val="20"/>
          <w:lang w:val="en-GB"/>
          <w14:ligatures w14:val="none"/>
        </w:rPr>
        <w:t>Conclusion</w:t>
      </w:r>
    </w:p>
    <w:p w14:paraId="7EDB3E6C" w14:textId="77777777" w:rsidR="00DD6579" w:rsidRPr="00DD6579" w:rsidRDefault="00DD6579" w:rsidP="00DD6579">
      <w:pPr>
        <w:spacing w:after="0" w:line="240" w:lineRule="auto"/>
        <w:rPr>
          <w:rFonts w:ascii="Times" w:eastAsia="Batang" w:hAnsi="Times" w:cs="Times"/>
          <w:color w:val="1F497D"/>
          <w:kern w:val="0"/>
          <w:sz w:val="20"/>
          <w:szCs w:val="20"/>
          <w:lang w:val="en-GB"/>
          <w14:ligatures w14:val="none"/>
        </w:rPr>
      </w:pPr>
      <w:r w:rsidRPr="00DD6579">
        <w:rPr>
          <w:rFonts w:ascii="Times" w:eastAsia="Batang" w:hAnsi="Times" w:cs="Times"/>
          <w:kern w:val="0"/>
          <w:sz w:val="20"/>
          <w:szCs w:val="20"/>
          <w:lang w:val="en-GB"/>
          <w14:ligatures w14:val="none"/>
        </w:rPr>
        <w:lastRenderedPageBreak/>
        <w:t xml:space="preserve">From RAN1 perspective, there is no action needed for the LS </w:t>
      </w:r>
      <w:hyperlink r:id="rId15" w:history="1">
        <w:r w:rsidRPr="00DD6579">
          <w:rPr>
            <w:rFonts w:ascii="Times" w:eastAsia="Batang" w:hAnsi="Times" w:cs="Times"/>
            <w:color w:val="0000FF"/>
            <w:kern w:val="0"/>
            <w:sz w:val="20"/>
            <w:szCs w:val="20"/>
            <w:u w:val="single"/>
            <w:lang w:val="en-GB"/>
            <w14:ligatures w14:val="none"/>
          </w:rPr>
          <w:t>R1-2302288</w:t>
        </w:r>
      </w:hyperlink>
      <w:r w:rsidRPr="00DD6579">
        <w:rPr>
          <w:rFonts w:ascii="Times" w:eastAsia="Batang" w:hAnsi="Times" w:cs="Times"/>
          <w:kern w:val="0"/>
          <w:sz w:val="20"/>
          <w:szCs w:val="20"/>
          <w:lang w:val="en-GB"/>
          <w14:ligatures w14:val="none"/>
        </w:rPr>
        <w:t xml:space="preserve"> from SA5 this time.</w:t>
      </w:r>
    </w:p>
    <w:p w14:paraId="3E5FD18A" w14:textId="77777777" w:rsidR="00DD6579" w:rsidRDefault="00DD6579" w:rsidP="00242CEA">
      <w:pPr>
        <w:rPr>
          <w:u w:val="single"/>
          <w:lang w:eastAsia="zh-CN"/>
        </w:rPr>
      </w:pPr>
    </w:p>
    <w:p w14:paraId="0A981E33" w14:textId="22E1755A" w:rsidR="00242CEA" w:rsidRPr="00242CEA" w:rsidRDefault="00242CEA" w:rsidP="00242CEA">
      <w:pPr>
        <w:rPr>
          <w:u w:val="single"/>
          <w:lang w:eastAsia="zh-CN"/>
        </w:rPr>
      </w:pPr>
      <w:r w:rsidRPr="00242CEA">
        <w:rPr>
          <w:u w:val="single"/>
          <w:lang w:eastAsia="zh-CN"/>
        </w:rPr>
        <w:t>RAN1#112</w:t>
      </w:r>
    </w:p>
    <w:p w14:paraId="6B467DFF" w14:textId="77777777" w:rsidR="00242CEA" w:rsidRPr="00242CEA" w:rsidRDefault="00000000" w:rsidP="00242CEA">
      <w:pPr>
        <w:spacing w:after="0" w:line="240" w:lineRule="auto"/>
        <w:rPr>
          <w:rFonts w:ascii="Times" w:eastAsia="Batang" w:hAnsi="Times" w:cs="Times New Roman"/>
          <w:sz w:val="20"/>
          <w:szCs w:val="24"/>
          <w:lang w:val="en-GB" w:eastAsia="x-none"/>
        </w:rPr>
      </w:pPr>
      <w:hyperlink r:id="rId16" w:history="1">
        <w:r w:rsidR="00242CEA" w:rsidRPr="00242CEA">
          <w:rPr>
            <w:rFonts w:ascii="Times" w:eastAsia="Batang" w:hAnsi="Times" w:cs="Times New Roman"/>
            <w:b/>
            <w:bCs/>
            <w:color w:val="0000FF"/>
            <w:sz w:val="20"/>
            <w:szCs w:val="24"/>
            <w:u w:val="single"/>
            <w:lang w:val="en-GB" w:eastAsia="x-none"/>
          </w:rPr>
          <w:t>R1-2301964</w:t>
        </w:r>
      </w:hyperlink>
      <w:r w:rsidR="00242CEA" w:rsidRPr="00242CEA">
        <w:rPr>
          <w:rFonts w:ascii="Times" w:eastAsia="Batang" w:hAnsi="Times" w:cs="Times New Roman"/>
          <w:sz w:val="20"/>
          <w:szCs w:val="24"/>
          <w:lang w:val="en-GB" w:eastAsia="x-none"/>
        </w:rPr>
        <w:tab/>
        <w:t>FL summary#1 for spatial and power domain techniques for R18 NES</w:t>
      </w:r>
      <w:r w:rsidR="00242CEA" w:rsidRPr="00242CEA">
        <w:rPr>
          <w:rFonts w:ascii="Times" w:eastAsia="Batang" w:hAnsi="Times" w:cs="Times New Roman"/>
          <w:sz w:val="20"/>
          <w:szCs w:val="24"/>
          <w:lang w:val="en-GB" w:eastAsia="x-none"/>
        </w:rPr>
        <w:tab/>
        <w:t>Moderator (Huawei)</w:t>
      </w:r>
    </w:p>
    <w:p w14:paraId="0A5C805F" w14:textId="77777777" w:rsidR="00242CEA" w:rsidRPr="00242CEA" w:rsidRDefault="00242CEA" w:rsidP="00242CEA">
      <w:pPr>
        <w:spacing w:after="0" w:line="240" w:lineRule="auto"/>
        <w:rPr>
          <w:rFonts w:ascii="Times" w:eastAsia="Batang" w:hAnsi="Times" w:cs="Times New Roman"/>
          <w:sz w:val="20"/>
          <w:szCs w:val="24"/>
          <w:lang w:val="en-GB" w:eastAsia="x-none"/>
        </w:rPr>
      </w:pPr>
    </w:p>
    <w:p w14:paraId="19B5832C" w14:textId="77777777" w:rsidR="00242CEA" w:rsidRPr="00242CEA" w:rsidRDefault="00242CEA" w:rsidP="00242CEA">
      <w:pPr>
        <w:spacing w:after="0" w:line="240" w:lineRule="auto"/>
        <w:rPr>
          <w:rFonts w:ascii="Times" w:eastAsia="Batang" w:hAnsi="Times" w:cs="Times New Roman"/>
          <w:b/>
          <w:bCs/>
          <w:sz w:val="20"/>
          <w:szCs w:val="24"/>
          <w:highlight w:val="green"/>
          <w:lang w:val="en-GB" w:eastAsia="x-none"/>
        </w:rPr>
      </w:pPr>
      <w:r w:rsidRPr="00242CEA">
        <w:rPr>
          <w:rFonts w:ascii="Times" w:eastAsia="Batang" w:hAnsi="Times" w:cs="Times New Roman"/>
          <w:b/>
          <w:bCs/>
          <w:sz w:val="20"/>
          <w:szCs w:val="24"/>
          <w:highlight w:val="green"/>
          <w:lang w:val="en-GB" w:eastAsia="x-none"/>
        </w:rPr>
        <w:t>Agreement</w:t>
      </w:r>
    </w:p>
    <w:p w14:paraId="6375ED79" w14:textId="77777777" w:rsidR="00242CEA" w:rsidRPr="00242CEA" w:rsidRDefault="00242CEA" w:rsidP="00242CEA">
      <w:pPr>
        <w:spacing w:after="0" w:line="240" w:lineRule="auto"/>
        <w:rPr>
          <w:rFonts w:ascii="Times" w:eastAsia="Batang" w:hAnsi="Times" w:cs="Times New Roman"/>
          <w:sz w:val="20"/>
          <w:szCs w:val="24"/>
          <w:lang w:val="en-GB" w:eastAsia="x-none"/>
        </w:rPr>
      </w:pPr>
      <w:r w:rsidRPr="00242CEA">
        <w:rPr>
          <w:rFonts w:ascii="Times" w:eastAsia="Batang" w:hAnsi="Times" w:cs="Times New Roman"/>
          <w:sz w:val="20"/>
          <w:szCs w:val="24"/>
          <w:lang w:val="en-GB" w:eastAsia="x-none"/>
        </w:rPr>
        <w:t xml:space="preserve">For the purpose of further discussions in RAN1 on NES spatial domain adaptations, consider the following </w:t>
      </w:r>
      <w:proofErr w:type="gramStart"/>
      <w:r w:rsidRPr="00242CEA">
        <w:rPr>
          <w:rFonts w:ascii="Times" w:eastAsia="Batang" w:hAnsi="Times" w:cs="Times New Roman"/>
          <w:sz w:val="20"/>
          <w:szCs w:val="24"/>
          <w:lang w:val="en-GB" w:eastAsia="x-none"/>
        </w:rPr>
        <w:t>cases</w:t>
      </w:r>
      <w:proofErr w:type="gramEnd"/>
    </w:p>
    <w:p w14:paraId="3E242787" w14:textId="77777777" w:rsidR="00242CEA" w:rsidRPr="00242CEA" w:rsidRDefault="00242CEA" w:rsidP="00242CEA">
      <w:pPr>
        <w:numPr>
          <w:ilvl w:val="0"/>
          <w:numId w:val="21"/>
        </w:numPr>
        <w:spacing w:after="0" w:line="240" w:lineRule="auto"/>
        <w:rPr>
          <w:rFonts w:ascii="Times" w:eastAsia="Batang" w:hAnsi="Times" w:cs="Times New Roman"/>
          <w:sz w:val="20"/>
          <w:szCs w:val="24"/>
          <w:lang w:val="en-GB" w:eastAsia="x-none"/>
        </w:rPr>
      </w:pPr>
      <w:r w:rsidRPr="00242CEA">
        <w:rPr>
          <w:rFonts w:ascii="Times" w:eastAsia="Batang" w:hAnsi="Times" w:cs="Times New Roman"/>
          <w:sz w:val="20"/>
          <w:szCs w:val="24"/>
          <w:lang w:val="en-GB" w:eastAsia="x-none"/>
        </w:rPr>
        <w:t>Type 1: all antenna elements associated to a logical antenna port is disabled/</w:t>
      </w:r>
      <w:proofErr w:type="gramStart"/>
      <w:r w:rsidRPr="00242CEA">
        <w:rPr>
          <w:rFonts w:ascii="Times" w:eastAsia="Batang" w:hAnsi="Times" w:cs="Times New Roman"/>
          <w:sz w:val="20"/>
          <w:szCs w:val="24"/>
          <w:lang w:val="en-GB" w:eastAsia="x-none"/>
        </w:rPr>
        <w:t>enabled</w:t>
      </w:r>
      <w:proofErr w:type="gramEnd"/>
    </w:p>
    <w:p w14:paraId="0C0D4774" w14:textId="77777777" w:rsidR="00242CEA" w:rsidRPr="00242CEA" w:rsidRDefault="00242CEA" w:rsidP="00242CEA">
      <w:pPr>
        <w:numPr>
          <w:ilvl w:val="0"/>
          <w:numId w:val="21"/>
        </w:numPr>
        <w:spacing w:after="0" w:line="240" w:lineRule="auto"/>
        <w:rPr>
          <w:rFonts w:ascii="Times" w:eastAsia="Batang" w:hAnsi="Times" w:cs="Times New Roman"/>
          <w:sz w:val="20"/>
          <w:szCs w:val="24"/>
          <w:lang w:val="en-GB" w:eastAsia="x-none"/>
        </w:rPr>
      </w:pPr>
      <w:r w:rsidRPr="00242CEA">
        <w:rPr>
          <w:rFonts w:ascii="Times" w:eastAsia="Batang" w:hAnsi="Times" w:cs="Times New Roman"/>
          <w:sz w:val="20"/>
          <w:szCs w:val="24"/>
          <w:lang w:val="en-GB" w:eastAsia="x-none"/>
        </w:rPr>
        <w:t>Type 2: part/subset of antenna elements associated to a logical antenna port is disabled/</w:t>
      </w:r>
      <w:proofErr w:type="gramStart"/>
      <w:r w:rsidRPr="00242CEA">
        <w:rPr>
          <w:rFonts w:ascii="Times" w:eastAsia="Batang" w:hAnsi="Times" w:cs="Times New Roman"/>
          <w:sz w:val="20"/>
          <w:szCs w:val="24"/>
          <w:lang w:val="en-GB" w:eastAsia="x-none"/>
        </w:rPr>
        <w:t>enabled</w:t>
      </w:r>
      <w:proofErr w:type="gramEnd"/>
    </w:p>
    <w:p w14:paraId="747AE5B5" w14:textId="77777777" w:rsidR="00242CEA" w:rsidRPr="00242CEA" w:rsidRDefault="00242CEA" w:rsidP="00242CEA">
      <w:pPr>
        <w:spacing w:after="0" w:line="240" w:lineRule="auto"/>
        <w:jc w:val="both"/>
        <w:rPr>
          <w:rFonts w:ascii="Times" w:eastAsia="Batang" w:hAnsi="Times" w:cs="Times New Roman"/>
          <w:b/>
          <w:color w:val="FF0000"/>
          <w:sz w:val="28"/>
          <w:szCs w:val="36"/>
          <w:lang w:val="en-GB"/>
        </w:rPr>
      </w:pPr>
    </w:p>
    <w:p w14:paraId="29CB5647" w14:textId="77777777" w:rsidR="00242CEA" w:rsidRPr="00242CEA" w:rsidRDefault="00000000" w:rsidP="00242CEA">
      <w:pPr>
        <w:spacing w:after="0" w:line="240" w:lineRule="auto"/>
        <w:jc w:val="both"/>
        <w:rPr>
          <w:rFonts w:ascii="Times" w:eastAsia="Batang" w:hAnsi="Times" w:cs="Times New Roman"/>
          <w:bCs/>
          <w:sz w:val="20"/>
          <w:szCs w:val="24"/>
          <w:lang w:val="en-GB"/>
        </w:rPr>
      </w:pPr>
      <w:hyperlink r:id="rId17" w:history="1">
        <w:r w:rsidR="00242CEA" w:rsidRPr="00242CEA">
          <w:rPr>
            <w:rFonts w:ascii="Times" w:eastAsia="Batang" w:hAnsi="Times" w:cs="Times New Roman"/>
            <w:b/>
            <w:color w:val="0000FF"/>
            <w:sz w:val="20"/>
            <w:szCs w:val="24"/>
            <w:u w:val="single"/>
            <w:lang w:val="en-GB"/>
          </w:rPr>
          <w:t>R1-2301965</w:t>
        </w:r>
      </w:hyperlink>
      <w:r w:rsidR="00242CEA" w:rsidRPr="00242CEA">
        <w:rPr>
          <w:rFonts w:ascii="Times" w:eastAsia="Batang" w:hAnsi="Times" w:cs="Times New Roman"/>
          <w:bCs/>
          <w:sz w:val="20"/>
          <w:szCs w:val="24"/>
          <w:lang w:val="en-GB"/>
        </w:rPr>
        <w:tab/>
        <w:t>FL summary#2 for spatial and power domain techniques for R18 NES</w:t>
      </w:r>
      <w:r w:rsidR="00242CEA" w:rsidRPr="00242CEA">
        <w:rPr>
          <w:rFonts w:ascii="Times" w:eastAsia="Batang" w:hAnsi="Times" w:cs="Times New Roman"/>
          <w:bCs/>
          <w:sz w:val="20"/>
          <w:szCs w:val="24"/>
          <w:lang w:val="en-GB"/>
        </w:rPr>
        <w:tab/>
        <w:t>Moderator (Huawei)</w:t>
      </w:r>
    </w:p>
    <w:p w14:paraId="78B9AFA4" w14:textId="77777777" w:rsidR="00242CEA" w:rsidRPr="00242CEA" w:rsidRDefault="00242CEA" w:rsidP="00242CEA">
      <w:pPr>
        <w:suppressAutoHyphens/>
        <w:spacing w:after="0" w:line="240" w:lineRule="auto"/>
        <w:rPr>
          <w:rFonts w:ascii="Times" w:eastAsia="Batang" w:hAnsi="Times" w:cs="Times New Roman"/>
          <w:b/>
          <w:szCs w:val="28"/>
          <w:highlight w:val="yellow"/>
          <w:lang w:eastAsia="zh-CN"/>
        </w:rPr>
      </w:pPr>
    </w:p>
    <w:p w14:paraId="06941C38" w14:textId="77777777" w:rsidR="00242CEA" w:rsidRPr="00242CEA" w:rsidRDefault="00242CEA" w:rsidP="00242CEA">
      <w:pPr>
        <w:spacing w:after="0" w:line="240" w:lineRule="auto"/>
        <w:rPr>
          <w:rFonts w:ascii="Times" w:eastAsia="Batang" w:hAnsi="Times" w:cs="Times New Roman"/>
          <w:b/>
          <w:bCs/>
          <w:sz w:val="20"/>
          <w:szCs w:val="20"/>
          <w:highlight w:val="green"/>
          <w:lang w:val="en-GB" w:eastAsia="x-none"/>
        </w:rPr>
      </w:pPr>
      <w:r w:rsidRPr="00242CEA">
        <w:rPr>
          <w:rFonts w:ascii="Times" w:eastAsia="Batang" w:hAnsi="Times" w:cs="Times New Roman"/>
          <w:b/>
          <w:bCs/>
          <w:sz w:val="20"/>
          <w:szCs w:val="20"/>
          <w:highlight w:val="green"/>
          <w:lang w:val="en-GB" w:eastAsia="x-none"/>
        </w:rPr>
        <w:t>Agreement</w:t>
      </w:r>
    </w:p>
    <w:p w14:paraId="7B0B4AB6" w14:textId="77777777" w:rsidR="00242CEA" w:rsidRPr="00242CEA" w:rsidRDefault="00242CEA" w:rsidP="00242CEA">
      <w:pPr>
        <w:spacing w:after="0" w:line="240" w:lineRule="auto"/>
        <w:rPr>
          <w:rFonts w:ascii="Times" w:eastAsia="Batang" w:hAnsi="Times" w:cs="Times New Roman"/>
          <w:sz w:val="20"/>
          <w:szCs w:val="20"/>
          <w:lang w:val="en-GB" w:eastAsia="zh-CN"/>
        </w:rPr>
      </w:pPr>
      <w:r w:rsidRPr="00242CEA">
        <w:rPr>
          <w:rFonts w:ascii="Times" w:eastAsia="Batang" w:hAnsi="Times" w:cs="Times New Roman" w:hint="eastAsia"/>
          <w:sz w:val="20"/>
          <w:szCs w:val="20"/>
          <w:lang w:val="en-GB" w:eastAsia="zh-CN"/>
        </w:rPr>
        <w:t>F</w:t>
      </w:r>
      <w:r w:rsidRPr="00242CEA">
        <w:rPr>
          <w:rFonts w:ascii="Times" w:eastAsia="Batang" w:hAnsi="Times" w:cs="Times New Roman"/>
          <w:sz w:val="20"/>
          <w:szCs w:val="20"/>
          <w:lang w:val="en-GB" w:eastAsia="zh-CN"/>
        </w:rPr>
        <w:t>or spatial element adaptation</w:t>
      </w:r>
      <w:r w:rsidRPr="00242CEA">
        <w:rPr>
          <w:rFonts w:ascii="Times" w:eastAsia="Batang" w:hAnsi="Times" w:cs="Times New Roman"/>
          <w:sz w:val="20"/>
          <w:szCs w:val="20"/>
          <w:lang w:eastAsia="zh-CN"/>
        </w:rPr>
        <w:t>, further study the following</w:t>
      </w:r>
    </w:p>
    <w:p w14:paraId="7B3E150F" w14:textId="77777777" w:rsidR="00242CEA" w:rsidRPr="00242CEA" w:rsidRDefault="00242CEA" w:rsidP="00242CEA">
      <w:pPr>
        <w:numPr>
          <w:ilvl w:val="1"/>
          <w:numId w:val="22"/>
        </w:numPr>
        <w:suppressAutoHyphens/>
        <w:spacing w:after="0" w:line="240" w:lineRule="auto"/>
        <w:ind w:left="720" w:hanging="360"/>
        <w:rPr>
          <w:rFonts w:ascii="Times" w:eastAsia="Batang" w:hAnsi="Times" w:cs="Times New Roman"/>
          <w:sz w:val="20"/>
          <w:szCs w:val="20"/>
          <w:lang w:eastAsia="zh-CN"/>
        </w:rPr>
      </w:pPr>
      <w:r w:rsidRPr="00242CEA">
        <w:rPr>
          <w:rFonts w:ascii="Times" w:eastAsia="Batang" w:hAnsi="Times" w:cs="Times New Roman"/>
          <w:sz w:val="20"/>
          <w:szCs w:val="20"/>
          <w:lang w:eastAsia="zh-CN"/>
        </w:rPr>
        <w:t xml:space="preserve">A1-1) Each CSI-RS resource/resource set/resource setting can be associated with only one spatial adaptation </w:t>
      </w:r>
      <w:proofErr w:type="gramStart"/>
      <w:r w:rsidRPr="00242CEA">
        <w:rPr>
          <w:rFonts w:ascii="Times" w:eastAsia="Batang" w:hAnsi="Times" w:cs="Times New Roman"/>
          <w:sz w:val="20"/>
          <w:szCs w:val="20"/>
          <w:lang w:eastAsia="zh-CN"/>
        </w:rPr>
        <w:t>pattern</w:t>
      </w:r>
      <w:proofErr w:type="gramEnd"/>
    </w:p>
    <w:p w14:paraId="17BAE4DA" w14:textId="77777777" w:rsidR="00242CEA" w:rsidRPr="00242CEA" w:rsidRDefault="00242CEA" w:rsidP="00242CEA">
      <w:pPr>
        <w:numPr>
          <w:ilvl w:val="2"/>
          <w:numId w:val="22"/>
        </w:numPr>
        <w:suppressAutoHyphens/>
        <w:spacing w:after="0" w:line="240" w:lineRule="auto"/>
        <w:rPr>
          <w:rFonts w:ascii="Times" w:eastAsia="Batang" w:hAnsi="Times" w:cs="Times New Roman"/>
          <w:sz w:val="20"/>
          <w:szCs w:val="20"/>
          <w:lang w:eastAsia="zh-CN"/>
        </w:rPr>
      </w:pPr>
      <w:r w:rsidRPr="00242CEA">
        <w:rPr>
          <w:rFonts w:ascii="Times" w:eastAsia="Batang" w:hAnsi="Times" w:cs="Times New Roman"/>
          <w:sz w:val="20"/>
          <w:szCs w:val="20"/>
          <w:lang w:eastAsia="zh-CN"/>
        </w:rPr>
        <w:t>FFS: Details on how the association is done</w:t>
      </w:r>
    </w:p>
    <w:p w14:paraId="77EA312B" w14:textId="77777777" w:rsidR="00242CEA" w:rsidRPr="00242CEA" w:rsidRDefault="00242CEA" w:rsidP="00242CEA">
      <w:pPr>
        <w:numPr>
          <w:ilvl w:val="1"/>
          <w:numId w:val="22"/>
        </w:numPr>
        <w:suppressAutoHyphens/>
        <w:spacing w:after="0" w:line="240" w:lineRule="auto"/>
        <w:ind w:left="720" w:hanging="360"/>
        <w:rPr>
          <w:rFonts w:ascii="Times" w:eastAsia="Batang" w:hAnsi="Times" w:cs="Times New Roman"/>
          <w:sz w:val="20"/>
          <w:szCs w:val="20"/>
          <w:lang w:eastAsia="zh-CN"/>
        </w:rPr>
      </w:pPr>
      <w:r w:rsidRPr="00242CEA">
        <w:rPr>
          <w:rFonts w:ascii="Times" w:eastAsia="Batang" w:hAnsi="Times" w:cs="Times New Roman"/>
          <w:sz w:val="20"/>
          <w:szCs w:val="20"/>
          <w:lang w:eastAsia="zh-CN"/>
        </w:rPr>
        <w:t xml:space="preserve">A1-2) Each CSI-RS resource/resource set/resource setting can be associated with one or more spatial adaptation </w:t>
      </w:r>
      <w:proofErr w:type="gramStart"/>
      <w:r w:rsidRPr="00242CEA">
        <w:rPr>
          <w:rFonts w:ascii="Times" w:eastAsia="Batang" w:hAnsi="Times" w:cs="Times New Roman"/>
          <w:sz w:val="20"/>
          <w:szCs w:val="20"/>
          <w:lang w:eastAsia="zh-CN"/>
        </w:rPr>
        <w:t>patterns</w:t>
      </w:r>
      <w:proofErr w:type="gramEnd"/>
    </w:p>
    <w:p w14:paraId="6E6D44BE" w14:textId="77777777" w:rsidR="00242CEA" w:rsidRPr="00242CEA" w:rsidRDefault="00242CEA" w:rsidP="00242CEA">
      <w:pPr>
        <w:numPr>
          <w:ilvl w:val="2"/>
          <w:numId w:val="22"/>
        </w:numPr>
        <w:suppressAutoHyphens/>
        <w:spacing w:after="0" w:line="240" w:lineRule="auto"/>
        <w:rPr>
          <w:rFonts w:ascii="Times" w:eastAsia="Batang" w:hAnsi="Times" w:cs="Times New Roman"/>
          <w:sz w:val="20"/>
          <w:szCs w:val="20"/>
          <w:lang w:eastAsia="zh-CN"/>
        </w:rPr>
      </w:pPr>
      <w:r w:rsidRPr="00242CEA">
        <w:rPr>
          <w:rFonts w:ascii="Times" w:eastAsia="Batang" w:hAnsi="Times" w:cs="Times New Roman"/>
          <w:sz w:val="20"/>
          <w:szCs w:val="20"/>
          <w:lang w:eastAsia="zh-CN"/>
        </w:rPr>
        <w:t>FFS: Details on how the association is done</w:t>
      </w:r>
    </w:p>
    <w:p w14:paraId="70F30C41" w14:textId="77777777" w:rsidR="00242CEA" w:rsidRPr="00242CEA" w:rsidRDefault="00242CEA" w:rsidP="00242CEA">
      <w:pPr>
        <w:numPr>
          <w:ilvl w:val="1"/>
          <w:numId w:val="22"/>
        </w:numPr>
        <w:suppressAutoHyphens/>
        <w:spacing w:after="0" w:line="240" w:lineRule="auto"/>
        <w:ind w:left="720" w:hanging="360"/>
        <w:rPr>
          <w:rFonts w:ascii="Times" w:eastAsia="Batang" w:hAnsi="Times" w:cs="Times New Roman"/>
          <w:sz w:val="20"/>
          <w:szCs w:val="20"/>
          <w:lang w:eastAsia="zh-CN"/>
        </w:rPr>
      </w:pPr>
      <w:r w:rsidRPr="00242CEA">
        <w:rPr>
          <w:rFonts w:ascii="Times" w:eastAsia="Batang" w:hAnsi="Times" w:cs="Times New Roman"/>
          <w:sz w:val="20"/>
          <w:szCs w:val="20"/>
          <w:lang w:eastAsia="zh-CN"/>
        </w:rPr>
        <w:t>FFS: Details on the definition of “spatial adaptation patterns”</w:t>
      </w:r>
    </w:p>
    <w:p w14:paraId="372A14B9" w14:textId="77777777" w:rsidR="00242CEA" w:rsidRPr="00242CEA" w:rsidRDefault="00242CEA" w:rsidP="00242CEA">
      <w:pPr>
        <w:suppressAutoHyphens/>
        <w:spacing w:after="0" w:line="240" w:lineRule="auto"/>
        <w:rPr>
          <w:rFonts w:ascii="Times" w:eastAsia="Batang" w:hAnsi="Times" w:cs="Times New Roman"/>
          <w:b/>
          <w:sz w:val="20"/>
          <w:szCs w:val="20"/>
          <w:highlight w:val="green"/>
          <w:lang w:eastAsia="zh-CN"/>
        </w:rPr>
      </w:pPr>
    </w:p>
    <w:p w14:paraId="6469C177" w14:textId="77777777" w:rsidR="00242CEA" w:rsidRPr="00242CEA" w:rsidRDefault="00242CEA" w:rsidP="00242CEA">
      <w:pPr>
        <w:suppressAutoHyphens/>
        <w:spacing w:after="0" w:line="240" w:lineRule="auto"/>
        <w:rPr>
          <w:rFonts w:ascii="Times" w:eastAsia="Batang" w:hAnsi="Times" w:cs="Times New Roman"/>
          <w:b/>
          <w:sz w:val="20"/>
          <w:szCs w:val="20"/>
          <w:highlight w:val="green"/>
          <w:lang w:eastAsia="zh-CN"/>
        </w:rPr>
      </w:pPr>
      <w:r w:rsidRPr="00242CEA">
        <w:rPr>
          <w:rFonts w:ascii="Times" w:eastAsia="Batang" w:hAnsi="Times" w:cs="Times New Roman"/>
          <w:b/>
          <w:sz w:val="20"/>
          <w:szCs w:val="20"/>
          <w:highlight w:val="green"/>
          <w:lang w:eastAsia="zh-CN"/>
        </w:rPr>
        <w:t>Agreement</w:t>
      </w:r>
    </w:p>
    <w:p w14:paraId="482FDE47" w14:textId="77777777" w:rsidR="00242CEA" w:rsidRPr="00242CEA" w:rsidRDefault="00242CEA" w:rsidP="00242CEA">
      <w:pPr>
        <w:spacing w:after="0" w:line="240" w:lineRule="auto"/>
        <w:rPr>
          <w:rFonts w:ascii="Times" w:eastAsia="Batang" w:hAnsi="Times" w:cs="Times New Roman"/>
          <w:bCs/>
          <w:sz w:val="20"/>
          <w:szCs w:val="20"/>
          <w:lang w:val="en-GB" w:eastAsia="zh-CN"/>
        </w:rPr>
      </w:pPr>
      <w:r w:rsidRPr="00242CEA">
        <w:rPr>
          <w:rFonts w:ascii="Times" w:eastAsia="Batang" w:hAnsi="Times" w:cs="Times New Roman" w:hint="eastAsia"/>
          <w:bCs/>
          <w:sz w:val="20"/>
          <w:szCs w:val="20"/>
          <w:lang w:val="en-GB" w:eastAsia="zh-CN"/>
        </w:rPr>
        <w:t>F</w:t>
      </w:r>
      <w:r w:rsidRPr="00242CEA">
        <w:rPr>
          <w:rFonts w:ascii="Times" w:eastAsia="Batang" w:hAnsi="Times" w:cs="Times New Roman"/>
          <w:bCs/>
          <w:sz w:val="20"/>
          <w:szCs w:val="20"/>
          <w:lang w:val="en-GB" w:eastAsia="zh-CN"/>
        </w:rPr>
        <w:t>or spatial element adaptation</w:t>
      </w:r>
      <w:r w:rsidRPr="00242CEA">
        <w:rPr>
          <w:rFonts w:ascii="Times" w:eastAsia="Batang" w:hAnsi="Times" w:cs="Times New Roman"/>
          <w:bCs/>
          <w:sz w:val="20"/>
          <w:szCs w:val="20"/>
          <w:lang w:eastAsia="zh-CN"/>
        </w:rPr>
        <w:t>, further study the following</w:t>
      </w:r>
    </w:p>
    <w:p w14:paraId="6F6F20C8" w14:textId="77777777" w:rsidR="00242CEA" w:rsidRPr="00242CEA" w:rsidRDefault="00242CEA" w:rsidP="00242CEA">
      <w:pPr>
        <w:numPr>
          <w:ilvl w:val="1"/>
          <w:numId w:val="20"/>
        </w:numPr>
        <w:suppressAutoHyphens/>
        <w:spacing w:after="0" w:line="240" w:lineRule="auto"/>
        <w:rPr>
          <w:rFonts w:ascii="Times" w:eastAsia="PMingLiU" w:hAnsi="Times" w:cs="Times New Roman"/>
          <w:bCs/>
          <w:sz w:val="20"/>
          <w:szCs w:val="20"/>
          <w:lang w:eastAsia="zh-TW"/>
        </w:rPr>
      </w:pPr>
      <w:r w:rsidRPr="00242CEA">
        <w:rPr>
          <w:rFonts w:ascii="Times" w:eastAsia="PMingLiU" w:hAnsi="Times" w:cs="Times New Roman"/>
          <w:bCs/>
          <w:sz w:val="20"/>
          <w:szCs w:val="20"/>
          <w:lang w:eastAsia="zh-TW"/>
        </w:rPr>
        <w:t xml:space="preserve">A2-1) Independent/separate CSI report configurations where each CSI report configuration corresponds to one spatial adaptation </w:t>
      </w:r>
      <w:proofErr w:type="gramStart"/>
      <w:r w:rsidRPr="00242CEA">
        <w:rPr>
          <w:rFonts w:ascii="Times" w:eastAsia="PMingLiU" w:hAnsi="Times" w:cs="Times New Roman"/>
          <w:bCs/>
          <w:sz w:val="20"/>
          <w:szCs w:val="20"/>
          <w:lang w:eastAsia="zh-TW"/>
        </w:rPr>
        <w:t>pattern</w:t>
      </w:r>
      <w:proofErr w:type="gramEnd"/>
    </w:p>
    <w:p w14:paraId="15499471" w14:textId="77777777" w:rsidR="00242CEA" w:rsidRPr="00242CEA" w:rsidRDefault="00242CEA" w:rsidP="00242CEA">
      <w:pPr>
        <w:numPr>
          <w:ilvl w:val="1"/>
          <w:numId w:val="20"/>
        </w:numPr>
        <w:suppressAutoHyphens/>
        <w:spacing w:after="0" w:line="240" w:lineRule="auto"/>
        <w:rPr>
          <w:rFonts w:ascii="Times" w:eastAsia="Batang" w:hAnsi="Times" w:cs="Times New Roman"/>
          <w:bCs/>
          <w:sz w:val="20"/>
          <w:szCs w:val="20"/>
          <w:lang w:eastAsia="zh-CN"/>
        </w:rPr>
      </w:pPr>
      <w:r w:rsidRPr="00242CEA">
        <w:rPr>
          <w:rFonts w:ascii="Times" w:eastAsia="PMingLiU" w:hAnsi="Times" w:cs="Times New Roman"/>
          <w:bCs/>
          <w:sz w:val="20"/>
          <w:szCs w:val="20"/>
          <w:lang w:eastAsia="zh-TW"/>
        </w:rPr>
        <w:t xml:space="preserve">A2-2) One CSI report configuration contains multiple CSI report sub-configurations where each sub-configuration corresponds to one spatial adaptation </w:t>
      </w:r>
      <w:proofErr w:type="gramStart"/>
      <w:r w:rsidRPr="00242CEA">
        <w:rPr>
          <w:rFonts w:ascii="Times" w:eastAsia="PMingLiU" w:hAnsi="Times" w:cs="Times New Roman"/>
          <w:bCs/>
          <w:sz w:val="20"/>
          <w:szCs w:val="20"/>
          <w:lang w:eastAsia="zh-TW"/>
        </w:rPr>
        <w:t>pattern</w:t>
      </w:r>
      <w:proofErr w:type="gramEnd"/>
    </w:p>
    <w:p w14:paraId="42D06939" w14:textId="77777777" w:rsidR="00242CEA" w:rsidRPr="00242CEA" w:rsidRDefault="00242CEA" w:rsidP="00242CEA">
      <w:pPr>
        <w:numPr>
          <w:ilvl w:val="2"/>
          <w:numId w:val="22"/>
        </w:numPr>
        <w:suppressAutoHyphens/>
        <w:spacing w:after="0" w:line="240" w:lineRule="auto"/>
        <w:rPr>
          <w:rFonts w:ascii="Times" w:eastAsia="Batang" w:hAnsi="Times" w:cs="Times New Roman"/>
          <w:bCs/>
          <w:sz w:val="20"/>
          <w:szCs w:val="20"/>
          <w:lang w:eastAsia="zh-CN"/>
        </w:rPr>
      </w:pPr>
      <w:r w:rsidRPr="00242CEA">
        <w:rPr>
          <w:rFonts w:ascii="Times" w:eastAsia="Batang" w:hAnsi="Times" w:cs="Times New Roman"/>
          <w:bCs/>
          <w:sz w:val="20"/>
          <w:szCs w:val="20"/>
          <w:lang w:eastAsia="zh-CN"/>
        </w:rPr>
        <w:t>FFS: Details of sub-configuration</w:t>
      </w:r>
    </w:p>
    <w:p w14:paraId="5061960F" w14:textId="77777777" w:rsidR="00242CEA" w:rsidRPr="00242CEA" w:rsidRDefault="00242CEA" w:rsidP="00242CEA">
      <w:pPr>
        <w:spacing w:after="0" w:line="240" w:lineRule="auto"/>
        <w:rPr>
          <w:rFonts w:ascii="Times" w:eastAsia="Batang" w:hAnsi="Times" w:cs="Times New Roman"/>
          <w:sz w:val="20"/>
          <w:szCs w:val="24"/>
          <w:lang w:eastAsia="x-none"/>
        </w:rPr>
      </w:pPr>
    </w:p>
    <w:p w14:paraId="4AC69BEF" w14:textId="77777777" w:rsidR="00242CEA" w:rsidRPr="00242CEA" w:rsidRDefault="00000000" w:rsidP="00242CEA">
      <w:pPr>
        <w:spacing w:after="0" w:line="240" w:lineRule="auto"/>
        <w:rPr>
          <w:rFonts w:ascii="Times" w:eastAsia="Batang" w:hAnsi="Times" w:cs="Times New Roman"/>
          <w:sz w:val="20"/>
          <w:szCs w:val="24"/>
          <w:lang w:val="en-GB" w:eastAsia="x-none"/>
        </w:rPr>
      </w:pPr>
      <w:hyperlink r:id="rId18" w:history="1">
        <w:r w:rsidR="00242CEA" w:rsidRPr="00242CEA">
          <w:rPr>
            <w:rFonts w:ascii="Times" w:eastAsia="Batang" w:hAnsi="Times" w:cs="Times New Roman"/>
            <w:b/>
            <w:bCs/>
            <w:color w:val="0000FF"/>
            <w:sz w:val="20"/>
            <w:szCs w:val="24"/>
            <w:u w:val="single"/>
            <w:lang w:val="en-GB" w:eastAsia="x-none"/>
          </w:rPr>
          <w:t>R1-2301966</w:t>
        </w:r>
      </w:hyperlink>
      <w:r w:rsidR="00242CEA" w:rsidRPr="00242CEA">
        <w:rPr>
          <w:rFonts w:ascii="Times" w:eastAsia="Batang" w:hAnsi="Times" w:cs="Times New Roman"/>
          <w:sz w:val="20"/>
          <w:szCs w:val="24"/>
          <w:lang w:val="en-GB" w:eastAsia="x-none"/>
        </w:rPr>
        <w:tab/>
        <w:t>FL summary#3 for spatial and power domain techniques for R18 NES</w:t>
      </w:r>
      <w:r w:rsidR="00242CEA" w:rsidRPr="00242CEA">
        <w:rPr>
          <w:rFonts w:ascii="Times" w:eastAsia="Batang" w:hAnsi="Times" w:cs="Times New Roman"/>
          <w:sz w:val="20"/>
          <w:szCs w:val="24"/>
          <w:lang w:val="en-GB" w:eastAsia="x-none"/>
        </w:rPr>
        <w:tab/>
        <w:t>Moderator (Huawei)</w:t>
      </w:r>
    </w:p>
    <w:p w14:paraId="4058FB89" w14:textId="77777777" w:rsidR="00242CEA" w:rsidRPr="00242CEA" w:rsidRDefault="00242CEA" w:rsidP="00242CEA">
      <w:pPr>
        <w:spacing w:after="0" w:line="240" w:lineRule="auto"/>
        <w:rPr>
          <w:rFonts w:ascii="Times" w:eastAsia="Batang" w:hAnsi="Times" w:cs="Times New Roman"/>
          <w:sz w:val="20"/>
          <w:szCs w:val="24"/>
          <w:lang w:val="en-GB" w:eastAsia="x-none"/>
        </w:rPr>
      </w:pPr>
    </w:p>
    <w:p w14:paraId="30B69D33" w14:textId="77777777" w:rsidR="00242CEA" w:rsidRPr="00242CEA" w:rsidRDefault="00242CEA" w:rsidP="00242CEA">
      <w:pPr>
        <w:spacing w:after="0" w:line="240" w:lineRule="auto"/>
        <w:rPr>
          <w:rFonts w:ascii="Times" w:eastAsia="Batang" w:hAnsi="Times" w:cs="Times New Roman"/>
          <w:b/>
          <w:bCs/>
          <w:sz w:val="20"/>
          <w:szCs w:val="24"/>
          <w:highlight w:val="green"/>
          <w:lang w:eastAsia="x-none"/>
        </w:rPr>
      </w:pPr>
      <w:r w:rsidRPr="00242CEA">
        <w:rPr>
          <w:rFonts w:ascii="Times" w:eastAsia="Batang" w:hAnsi="Times" w:cs="Times New Roman"/>
          <w:b/>
          <w:bCs/>
          <w:sz w:val="20"/>
          <w:szCs w:val="24"/>
          <w:highlight w:val="green"/>
          <w:lang w:eastAsia="x-none"/>
        </w:rPr>
        <w:t>Agreement</w:t>
      </w:r>
    </w:p>
    <w:p w14:paraId="68B96C9D" w14:textId="77777777" w:rsidR="00242CEA" w:rsidRPr="00242CEA" w:rsidRDefault="00242CEA" w:rsidP="00242CEA">
      <w:pPr>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For spatial domain adaptation, further study necessary enhancements for multiple CSI(s) where each CSI corresponds to a spatial adaptation pattern, e.g. </w:t>
      </w:r>
    </w:p>
    <w:p w14:paraId="2C88C0FE" w14:textId="77777777" w:rsidR="00242CEA" w:rsidRPr="00242CEA" w:rsidRDefault="00242CEA" w:rsidP="00242CEA">
      <w:pPr>
        <w:numPr>
          <w:ilvl w:val="1"/>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FFS: </w:t>
      </w:r>
      <w:proofErr w:type="spellStart"/>
      <w:r w:rsidRPr="00242CEA">
        <w:rPr>
          <w:rFonts w:ascii="Times" w:eastAsia="Batang" w:hAnsi="Times" w:cs="Times New Roman"/>
          <w:sz w:val="20"/>
          <w:szCs w:val="24"/>
          <w:lang w:eastAsia="zh-CN"/>
        </w:rPr>
        <w:t>gNB</w:t>
      </w:r>
      <w:proofErr w:type="spellEnd"/>
      <w:r w:rsidRPr="00242CEA">
        <w:rPr>
          <w:rFonts w:ascii="Times" w:eastAsia="Batang" w:hAnsi="Times" w:cs="Times New Roman"/>
          <w:sz w:val="20"/>
          <w:szCs w:val="24"/>
          <w:lang w:eastAsia="zh-CN"/>
        </w:rPr>
        <w:t xml:space="preserve"> indicates to UE which CSI(s) the UE shall report </w:t>
      </w:r>
    </w:p>
    <w:p w14:paraId="156090B7" w14:textId="77777777" w:rsidR="00242CEA" w:rsidRPr="00242CEA" w:rsidRDefault="00242CEA" w:rsidP="00242CEA">
      <w:pPr>
        <w:numPr>
          <w:ilvl w:val="1"/>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FFS: the UE selects which CSI(s) are reported</w:t>
      </w:r>
    </w:p>
    <w:p w14:paraId="349C780D" w14:textId="77777777" w:rsidR="00242CEA" w:rsidRPr="00242CEA" w:rsidRDefault="00242CEA" w:rsidP="00242CEA">
      <w:pPr>
        <w:numPr>
          <w:ilvl w:val="1"/>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FFS: multiple CSI(s) are reported in a joint CSI report </w:t>
      </w:r>
    </w:p>
    <w:p w14:paraId="71B64DB5" w14:textId="77777777" w:rsidR="00242CEA" w:rsidRPr="00242CEA" w:rsidRDefault="00242CEA" w:rsidP="00242CEA">
      <w:pPr>
        <w:numPr>
          <w:ilvl w:val="1"/>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FFS: Overhead reduction for multiple CSI(s)</w:t>
      </w:r>
    </w:p>
    <w:p w14:paraId="79D0016D" w14:textId="77777777" w:rsidR="00242CEA" w:rsidRPr="00242CEA" w:rsidRDefault="00242CEA" w:rsidP="00242CEA">
      <w:pPr>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Note: UE complexity needs to be </w:t>
      </w:r>
      <w:proofErr w:type="gramStart"/>
      <w:r w:rsidRPr="00242CEA">
        <w:rPr>
          <w:rFonts w:ascii="Times" w:eastAsia="Batang" w:hAnsi="Times" w:cs="Times New Roman"/>
          <w:sz w:val="20"/>
          <w:szCs w:val="24"/>
          <w:lang w:eastAsia="zh-CN"/>
        </w:rPr>
        <w:t>taken into account</w:t>
      </w:r>
      <w:proofErr w:type="gramEnd"/>
      <w:r w:rsidRPr="00242CEA">
        <w:rPr>
          <w:rFonts w:ascii="Times" w:eastAsia="Batang" w:hAnsi="Times" w:cs="Times New Roman"/>
          <w:sz w:val="20"/>
          <w:szCs w:val="24"/>
          <w:lang w:eastAsia="zh-CN"/>
        </w:rPr>
        <w:t>.</w:t>
      </w:r>
    </w:p>
    <w:p w14:paraId="3BD3A95C" w14:textId="77777777" w:rsidR="00242CEA" w:rsidRPr="00242CEA" w:rsidRDefault="00242CEA" w:rsidP="00242CEA">
      <w:pPr>
        <w:spacing w:after="0" w:line="240" w:lineRule="auto"/>
        <w:rPr>
          <w:rFonts w:ascii="Times" w:eastAsia="Batang" w:hAnsi="Times" w:cs="Times New Roman"/>
          <w:sz w:val="20"/>
          <w:szCs w:val="24"/>
          <w:lang w:eastAsia="x-none"/>
        </w:rPr>
      </w:pPr>
    </w:p>
    <w:p w14:paraId="42150484" w14:textId="77777777" w:rsidR="00242CEA" w:rsidRPr="00242CEA" w:rsidRDefault="00242CEA" w:rsidP="00242CEA">
      <w:pPr>
        <w:spacing w:after="0" w:line="240" w:lineRule="auto"/>
        <w:rPr>
          <w:rFonts w:ascii="Times" w:eastAsia="Batang" w:hAnsi="Times" w:cs="Times New Roman"/>
          <w:b/>
          <w:bCs/>
          <w:sz w:val="20"/>
          <w:szCs w:val="24"/>
          <w:highlight w:val="green"/>
          <w:lang w:eastAsia="x-none"/>
        </w:rPr>
      </w:pPr>
      <w:r w:rsidRPr="00242CEA">
        <w:rPr>
          <w:rFonts w:ascii="Times" w:eastAsia="Batang" w:hAnsi="Times" w:cs="Times New Roman"/>
          <w:b/>
          <w:bCs/>
          <w:sz w:val="20"/>
          <w:szCs w:val="24"/>
          <w:highlight w:val="green"/>
          <w:lang w:eastAsia="x-none"/>
        </w:rPr>
        <w:t>Agreement</w:t>
      </w:r>
    </w:p>
    <w:p w14:paraId="3B5B0A7B" w14:textId="77777777" w:rsidR="00242CEA" w:rsidRPr="00242CEA" w:rsidRDefault="00242CEA" w:rsidP="00242CEA">
      <w:pPr>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val="en-GB" w:eastAsia="zh-CN"/>
        </w:rPr>
        <w:t xml:space="preserve">For adaptation of power offset values between PDSCH and CSI-RS, </w:t>
      </w:r>
      <w:r w:rsidRPr="00242CEA">
        <w:rPr>
          <w:rFonts w:ascii="Times" w:eastAsia="DengXian" w:hAnsi="Times" w:cs="Times New Roman" w:hint="eastAsia"/>
          <w:sz w:val="20"/>
          <w:szCs w:val="24"/>
          <w:lang w:val="en-GB" w:eastAsia="zh-CN"/>
        </w:rPr>
        <w:t>f</w:t>
      </w:r>
      <w:proofErr w:type="spellStart"/>
      <w:r w:rsidRPr="00242CEA">
        <w:rPr>
          <w:rFonts w:ascii="Times" w:eastAsia="Batang" w:hAnsi="Times" w:cs="Times New Roman"/>
          <w:sz w:val="20"/>
          <w:szCs w:val="24"/>
          <w:lang w:eastAsia="zh-CN"/>
        </w:rPr>
        <w:t>urther</w:t>
      </w:r>
      <w:proofErr w:type="spellEnd"/>
      <w:r w:rsidRPr="00242CEA">
        <w:rPr>
          <w:rFonts w:ascii="Times" w:eastAsia="Batang" w:hAnsi="Times" w:cs="Times New Roman"/>
          <w:sz w:val="20"/>
          <w:szCs w:val="24"/>
          <w:lang w:eastAsia="zh-CN"/>
        </w:rPr>
        <w:t xml:space="preserve"> study the following</w:t>
      </w:r>
    </w:p>
    <w:p w14:paraId="2EADD1F3" w14:textId="77777777" w:rsidR="00242CEA" w:rsidRPr="00242CEA" w:rsidRDefault="00242CEA" w:rsidP="00242CEA">
      <w:pPr>
        <w:numPr>
          <w:ilvl w:val="1"/>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Where/how to configure multiple power offset </w:t>
      </w:r>
      <w:proofErr w:type="gramStart"/>
      <w:r w:rsidRPr="00242CEA">
        <w:rPr>
          <w:rFonts w:ascii="Times" w:eastAsia="Batang" w:hAnsi="Times" w:cs="Times New Roman"/>
          <w:sz w:val="20"/>
          <w:szCs w:val="24"/>
          <w:lang w:eastAsia="zh-CN"/>
        </w:rPr>
        <w:t>values</w:t>
      </w:r>
      <w:proofErr w:type="gramEnd"/>
    </w:p>
    <w:p w14:paraId="5D5C12C5" w14:textId="77777777" w:rsidR="00242CEA" w:rsidRPr="00242CEA" w:rsidRDefault="00242CEA" w:rsidP="00242CEA">
      <w:pPr>
        <w:numPr>
          <w:ilvl w:val="2"/>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Whether/how one or more power offset values are dynamically indicated to UE for CSI measurement/reporting, and PDSCH </w:t>
      </w:r>
      <w:proofErr w:type="gramStart"/>
      <w:r w:rsidRPr="00242CEA">
        <w:rPr>
          <w:rFonts w:ascii="Times" w:eastAsia="Batang" w:hAnsi="Times" w:cs="Times New Roman"/>
          <w:sz w:val="20"/>
          <w:szCs w:val="24"/>
          <w:lang w:eastAsia="zh-CN"/>
        </w:rPr>
        <w:t>reception</w:t>
      </w:r>
      <w:proofErr w:type="gramEnd"/>
    </w:p>
    <w:p w14:paraId="3048F1F3" w14:textId="77777777" w:rsidR="00242CEA" w:rsidRPr="00242CEA" w:rsidRDefault="00242CEA" w:rsidP="00242CEA">
      <w:pPr>
        <w:numPr>
          <w:ilvl w:val="2"/>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Overhead reduction for CSI reports associated with multiple power offset values between PDSCH and CSI-RS</w:t>
      </w:r>
    </w:p>
    <w:p w14:paraId="7976BDB5" w14:textId="77777777" w:rsidR="00242CEA" w:rsidRPr="00242CEA" w:rsidRDefault="00242CEA" w:rsidP="00242CEA">
      <w:pPr>
        <w:numPr>
          <w:ilvl w:val="2"/>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Whether other UE report content can be included</w:t>
      </w:r>
    </w:p>
    <w:p w14:paraId="5B58BF10" w14:textId="77777777" w:rsidR="00242CEA" w:rsidRPr="00242CEA" w:rsidRDefault="00242CEA" w:rsidP="00242CEA">
      <w:pPr>
        <w:spacing w:after="0" w:line="240" w:lineRule="auto"/>
        <w:rPr>
          <w:rFonts w:ascii="Times" w:eastAsia="Batang" w:hAnsi="Times" w:cs="Times New Roman"/>
          <w:sz w:val="20"/>
          <w:szCs w:val="24"/>
          <w:lang w:eastAsia="x-none"/>
        </w:rPr>
      </w:pPr>
    </w:p>
    <w:p w14:paraId="76A6C1D2" w14:textId="77777777" w:rsidR="00242CEA" w:rsidRPr="00242CEA" w:rsidRDefault="00242CEA" w:rsidP="00242CEA">
      <w:pPr>
        <w:spacing w:after="0" w:line="240" w:lineRule="auto"/>
        <w:rPr>
          <w:rFonts w:ascii="Times" w:eastAsia="Batang" w:hAnsi="Times" w:cs="Times New Roman"/>
          <w:b/>
          <w:bCs/>
          <w:sz w:val="20"/>
          <w:szCs w:val="24"/>
          <w:highlight w:val="green"/>
          <w:lang w:eastAsia="x-none"/>
        </w:rPr>
      </w:pPr>
      <w:r w:rsidRPr="00242CEA">
        <w:rPr>
          <w:rFonts w:ascii="Times" w:eastAsia="Batang" w:hAnsi="Times" w:cs="Times New Roman"/>
          <w:b/>
          <w:bCs/>
          <w:sz w:val="20"/>
          <w:szCs w:val="24"/>
          <w:highlight w:val="green"/>
          <w:lang w:eastAsia="x-none"/>
        </w:rPr>
        <w:t>Agreement</w:t>
      </w:r>
    </w:p>
    <w:p w14:paraId="76667C8A" w14:textId="77777777" w:rsidR="00242CEA" w:rsidRPr="00242CEA" w:rsidRDefault="00242CEA" w:rsidP="00242CEA">
      <w:pPr>
        <w:spacing w:after="0" w:line="240" w:lineRule="auto"/>
        <w:rPr>
          <w:rFonts w:ascii="Times" w:eastAsia="Batang" w:hAnsi="Times" w:cs="Times New Roman"/>
          <w:sz w:val="20"/>
          <w:szCs w:val="24"/>
          <w:lang w:val="en-GB"/>
        </w:rPr>
      </w:pPr>
      <w:r w:rsidRPr="00242CEA">
        <w:rPr>
          <w:rFonts w:ascii="Times" w:eastAsia="Batang" w:hAnsi="Times" w:cs="Times New Roman"/>
          <w:sz w:val="20"/>
          <w:szCs w:val="24"/>
          <w:lang w:val="en-GB"/>
        </w:rPr>
        <w:t xml:space="preserve">For spatial and power domain adaptation, solution(s) based on adaptation within an active BWP is considered as </w:t>
      </w:r>
      <w:proofErr w:type="gramStart"/>
      <w:r w:rsidRPr="00242CEA">
        <w:rPr>
          <w:rFonts w:ascii="Times" w:eastAsia="Batang" w:hAnsi="Times" w:cs="Times New Roman"/>
          <w:sz w:val="20"/>
          <w:szCs w:val="24"/>
          <w:lang w:val="en-GB"/>
        </w:rPr>
        <w:t>baseline</w:t>
      </w:r>
      <w:proofErr w:type="gramEnd"/>
    </w:p>
    <w:p w14:paraId="54C49FA9" w14:textId="77777777" w:rsidR="00242CEA" w:rsidRPr="00242CEA" w:rsidRDefault="00242CEA" w:rsidP="00242CEA">
      <w:pPr>
        <w:spacing w:after="0" w:line="240" w:lineRule="auto"/>
        <w:rPr>
          <w:rFonts w:ascii="Times" w:eastAsia="Batang" w:hAnsi="Times" w:cs="Times New Roman"/>
          <w:sz w:val="20"/>
          <w:szCs w:val="24"/>
          <w:lang w:val="en-GB" w:eastAsia="x-none"/>
        </w:rPr>
      </w:pPr>
    </w:p>
    <w:p w14:paraId="162DF508" w14:textId="77777777" w:rsidR="00242CEA" w:rsidRPr="00242CEA" w:rsidRDefault="00242CEA" w:rsidP="00242CEA">
      <w:pPr>
        <w:spacing w:after="0" w:line="240" w:lineRule="auto"/>
        <w:rPr>
          <w:rFonts w:ascii="Times" w:eastAsia="Batang" w:hAnsi="Times" w:cs="Times New Roman"/>
          <w:b/>
          <w:bCs/>
          <w:sz w:val="20"/>
          <w:szCs w:val="24"/>
          <w:highlight w:val="green"/>
          <w:lang w:eastAsia="x-none"/>
        </w:rPr>
      </w:pPr>
      <w:r w:rsidRPr="00242CEA">
        <w:rPr>
          <w:rFonts w:ascii="Times" w:eastAsia="Batang" w:hAnsi="Times" w:cs="Times New Roman"/>
          <w:b/>
          <w:bCs/>
          <w:sz w:val="20"/>
          <w:szCs w:val="24"/>
          <w:highlight w:val="green"/>
          <w:lang w:eastAsia="x-none"/>
        </w:rPr>
        <w:t>Agreement</w:t>
      </w:r>
    </w:p>
    <w:p w14:paraId="7C1DF730" w14:textId="77777777" w:rsidR="00242CEA" w:rsidRPr="00242CEA" w:rsidRDefault="00242CEA" w:rsidP="00242CEA">
      <w:pPr>
        <w:spacing w:after="0" w:line="240" w:lineRule="auto"/>
        <w:rPr>
          <w:rFonts w:ascii="Times" w:eastAsia="Batang" w:hAnsi="Times" w:cs="Times New Roman"/>
          <w:sz w:val="20"/>
          <w:szCs w:val="24"/>
          <w:lang w:val="en-GB"/>
        </w:rPr>
      </w:pPr>
      <w:r w:rsidRPr="00242CEA">
        <w:rPr>
          <w:rFonts w:ascii="Times" w:eastAsia="Batang" w:hAnsi="Times" w:cs="Times New Roman"/>
          <w:sz w:val="20"/>
          <w:szCs w:val="24"/>
          <w:lang w:val="en-GB"/>
        </w:rPr>
        <w:lastRenderedPageBreak/>
        <w:t xml:space="preserve">Discuss the signalling aspects for spatial/power domain adaptation for Rel-18 NES-capable UEs considering </w:t>
      </w:r>
      <w:proofErr w:type="gramStart"/>
      <w:r w:rsidRPr="00242CEA">
        <w:rPr>
          <w:rFonts w:ascii="Times" w:eastAsia="Batang" w:hAnsi="Times" w:cs="Times New Roman"/>
          <w:sz w:val="20"/>
          <w:szCs w:val="24"/>
          <w:lang w:val="en-GB"/>
        </w:rPr>
        <w:t>that</w:t>
      </w:r>
      <w:proofErr w:type="gramEnd"/>
    </w:p>
    <w:p w14:paraId="24A0F0FD" w14:textId="77777777" w:rsidR="00242CEA" w:rsidRPr="00242CEA" w:rsidRDefault="00242CEA" w:rsidP="00242CEA">
      <w:pPr>
        <w:numPr>
          <w:ilvl w:val="1"/>
          <w:numId w:val="20"/>
        </w:numPr>
        <w:tabs>
          <w:tab w:val="left" w:pos="0"/>
        </w:tabs>
        <w:suppressAutoHyphens/>
        <w:spacing w:after="0" w:line="240" w:lineRule="auto"/>
        <w:jc w:val="both"/>
        <w:rPr>
          <w:rFonts w:ascii="Times" w:eastAsia="Batang" w:hAnsi="Times" w:cs="Times New Roman"/>
          <w:sz w:val="20"/>
          <w:szCs w:val="24"/>
          <w:lang w:val="en-GB" w:eastAsia="x-none"/>
        </w:rPr>
      </w:pPr>
      <w:r w:rsidRPr="00242CEA">
        <w:rPr>
          <w:rFonts w:ascii="Times" w:eastAsia="Batang" w:hAnsi="Times" w:cs="Times New Roman"/>
          <w:sz w:val="20"/>
          <w:szCs w:val="24"/>
          <w:lang w:val="en-GB" w:eastAsia="x-none"/>
        </w:rPr>
        <w:t>Whether there is a need for transition time per adaptation (for UE)</w:t>
      </w:r>
    </w:p>
    <w:p w14:paraId="4D49D9D3" w14:textId="77777777" w:rsidR="00242CEA" w:rsidRPr="00242CEA" w:rsidRDefault="00242CEA" w:rsidP="00242CEA">
      <w:pPr>
        <w:numPr>
          <w:ilvl w:val="1"/>
          <w:numId w:val="20"/>
        </w:numPr>
        <w:tabs>
          <w:tab w:val="left" w:pos="0"/>
        </w:tabs>
        <w:suppressAutoHyphens/>
        <w:spacing w:after="0" w:line="240" w:lineRule="auto"/>
        <w:jc w:val="both"/>
        <w:rPr>
          <w:rFonts w:ascii="Times" w:eastAsia="Batang" w:hAnsi="Times" w:cs="Times New Roman"/>
          <w:strike/>
          <w:sz w:val="20"/>
          <w:szCs w:val="24"/>
          <w:lang w:val="en-GB" w:eastAsia="x-none"/>
        </w:rPr>
      </w:pPr>
      <w:r w:rsidRPr="00242CEA">
        <w:rPr>
          <w:rFonts w:ascii="Times" w:eastAsia="PMingLiU" w:hAnsi="Times" w:cs="Times New Roman"/>
          <w:bCs/>
          <w:sz w:val="20"/>
          <w:szCs w:val="24"/>
          <w:lang w:eastAsia="zh-TW"/>
        </w:rPr>
        <w:t>Whether/How to inform UE on spatial adaptation pattern update and/or PDSCH/CSI-RS transmission power change due to adaptation.</w:t>
      </w:r>
    </w:p>
    <w:p w14:paraId="70CCA46E" w14:textId="77777777" w:rsidR="00242CEA" w:rsidRPr="00242CEA" w:rsidRDefault="00242CEA" w:rsidP="00242CEA">
      <w:pPr>
        <w:rPr>
          <w:lang w:val="en-GB" w:eastAsia="zh-CN"/>
        </w:rPr>
      </w:pPr>
    </w:p>
    <w:p w14:paraId="0FEFEFE6" w14:textId="77777777" w:rsidR="00242CEA" w:rsidRPr="0051691B" w:rsidRDefault="00242CEA" w:rsidP="00DE5945">
      <w:pPr>
        <w:pStyle w:val="Reference"/>
        <w:numPr>
          <w:ilvl w:val="0"/>
          <w:numId w:val="0"/>
        </w:numPr>
        <w:overflowPunct w:val="0"/>
        <w:autoSpaceDE w:val="0"/>
        <w:autoSpaceDN w:val="0"/>
        <w:adjustRightInd w:val="0"/>
        <w:spacing w:after="60"/>
        <w:jc w:val="both"/>
        <w:textAlignment w:val="baseline"/>
        <w:rPr>
          <w:rFonts w:cs="Times New Roman"/>
        </w:rPr>
      </w:pPr>
    </w:p>
    <w:sectPr w:rsidR="00242CEA" w:rsidRPr="0051691B"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33AD1" w14:textId="77777777" w:rsidR="006645B9" w:rsidRDefault="006645B9">
      <w:r>
        <w:separator/>
      </w:r>
    </w:p>
  </w:endnote>
  <w:endnote w:type="continuationSeparator" w:id="0">
    <w:p w14:paraId="4436642A" w14:textId="77777777" w:rsidR="006645B9" w:rsidRDefault="006645B9">
      <w:r>
        <w:continuationSeparator/>
      </w:r>
    </w:p>
  </w:endnote>
  <w:endnote w:type="continuationNotice" w:id="1">
    <w:p w14:paraId="1BB51E20" w14:textId="77777777" w:rsidR="006645B9" w:rsidRDefault="006645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A00002FF" w:usb1="28CFFCFA" w:usb2="00000016"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5AB4E" w14:textId="77777777" w:rsidR="006645B9" w:rsidRDefault="006645B9">
      <w:r>
        <w:separator/>
      </w:r>
    </w:p>
  </w:footnote>
  <w:footnote w:type="continuationSeparator" w:id="0">
    <w:p w14:paraId="76B2C438" w14:textId="77777777" w:rsidR="006645B9" w:rsidRDefault="006645B9">
      <w:r>
        <w:continuationSeparator/>
      </w:r>
    </w:p>
  </w:footnote>
  <w:footnote w:type="continuationNotice" w:id="1">
    <w:p w14:paraId="08F15779" w14:textId="77777777" w:rsidR="006645B9" w:rsidRDefault="006645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1"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D2F0DA3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1246FF"/>
    <w:multiLevelType w:val="hybridMultilevel"/>
    <w:tmpl w:val="29864A58"/>
    <w:lvl w:ilvl="0" w:tplc="382A048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96983"/>
    <w:multiLevelType w:val="hybridMultilevel"/>
    <w:tmpl w:val="69CE9FD2"/>
    <w:lvl w:ilvl="0" w:tplc="CDD046EC">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DD6FBD"/>
    <w:multiLevelType w:val="multilevel"/>
    <w:tmpl w:val="2FDD6FB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AB7D25"/>
    <w:multiLevelType w:val="multilevel"/>
    <w:tmpl w:val="32AB7D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3D77186"/>
    <w:multiLevelType w:val="hybridMultilevel"/>
    <w:tmpl w:val="67BC34DC"/>
    <w:lvl w:ilvl="0" w:tplc="2180A806">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2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6740C"/>
    <w:multiLevelType w:val="multilevel"/>
    <w:tmpl w:val="6196740C"/>
    <w:lvl w:ilvl="0">
      <w:start w:val="1"/>
      <w:numFmt w:val="bullet"/>
      <w:lvlText w:val=""/>
      <w:lvlJc w:val="left"/>
      <w:pPr>
        <w:ind w:left="1224"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34" w15:restartNumberingAfterBreak="0">
    <w:nsid w:val="657B5BDE"/>
    <w:multiLevelType w:val="hybridMultilevel"/>
    <w:tmpl w:val="B540CFC8"/>
    <w:lvl w:ilvl="0" w:tplc="FFFFFFFF">
      <w:start w:val="1"/>
      <w:numFmt w:val="bullet"/>
      <w:lvlText w:val=""/>
      <w:lvlJc w:val="left"/>
      <w:pPr>
        <w:ind w:left="1040" w:hanging="420"/>
      </w:pPr>
      <w:rPr>
        <w:rFonts w:ascii="Symbol" w:hAnsi="Symbol" w:hint="default"/>
      </w:rPr>
    </w:lvl>
    <w:lvl w:ilvl="1" w:tplc="FFFFFFFF">
      <w:start w:val="1"/>
      <w:numFmt w:val="bullet"/>
      <w:lvlText w:val=""/>
      <w:lvlJc w:val="left"/>
      <w:pPr>
        <w:ind w:left="1460" w:hanging="420"/>
      </w:pPr>
      <w:rPr>
        <w:rFonts w:ascii="Wingdings" w:hAnsi="Wingdings" w:hint="default"/>
      </w:rPr>
    </w:lvl>
    <w:lvl w:ilvl="2" w:tplc="0409000F">
      <w:start w:val="1"/>
      <w:numFmt w:val="decimal"/>
      <w:lvlText w:val="%3."/>
      <w:lvlJc w:val="left"/>
      <w:pPr>
        <w:ind w:left="1820" w:hanging="360"/>
      </w:p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35" w15:restartNumberingAfterBreak="0">
    <w:nsid w:val="6A1C03D5"/>
    <w:multiLevelType w:val="hybridMultilevel"/>
    <w:tmpl w:val="E7DA56DE"/>
    <w:lvl w:ilvl="0" w:tplc="FDC4DFF4">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9024E8"/>
    <w:multiLevelType w:val="multilevel"/>
    <w:tmpl w:val="779024E8"/>
    <w:lvl w:ilvl="0">
      <w:start w:val="12"/>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4191437">
    <w:abstractNumId w:val="3"/>
  </w:num>
  <w:num w:numId="2" w16cid:durableId="354770055">
    <w:abstractNumId w:val="29"/>
  </w:num>
  <w:num w:numId="3" w16cid:durableId="136803094">
    <w:abstractNumId w:val="23"/>
  </w:num>
  <w:num w:numId="4" w16cid:durableId="894655945">
    <w:abstractNumId w:val="24"/>
  </w:num>
  <w:num w:numId="5" w16cid:durableId="982276911">
    <w:abstractNumId w:val="17"/>
  </w:num>
  <w:num w:numId="6" w16cid:durableId="713429751">
    <w:abstractNumId w:val="25"/>
  </w:num>
  <w:num w:numId="7" w16cid:durableId="303434578">
    <w:abstractNumId w:val="31"/>
  </w:num>
  <w:num w:numId="8" w16cid:durableId="2002805965">
    <w:abstractNumId w:val="18"/>
  </w:num>
  <w:num w:numId="9" w16cid:durableId="1477912610">
    <w:abstractNumId w:val="41"/>
  </w:num>
  <w:num w:numId="10" w16cid:durableId="1767649434">
    <w:abstractNumId w:val="22"/>
    <w:lvlOverride w:ilvl="0">
      <w:startOverride w:val="1"/>
    </w:lvlOverride>
  </w:num>
  <w:num w:numId="11" w16cid:durableId="550653527">
    <w:abstractNumId w:val="28"/>
  </w:num>
  <w:num w:numId="12" w16cid:durableId="1523392788">
    <w:abstractNumId w:val="37"/>
  </w:num>
  <w:num w:numId="13" w16cid:durableId="661936373">
    <w:abstractNumId w:val="4"/>
  </w:num>
  <w:num w:numId="14" w16cid:durableId="996611402">
    <w:abstractNumId w:val="32"/>
  </w:num>
  <w:num w:numId="15" w16cid:durableId="1041596065">
    <w:abstractNumId w:val="38"/>
  </w:num>
  <w:num w:numId="16" w16cid:durableId="531459256">
    <w:abstractNumId w:val="6"/>
  </w:num>
  <w:num w:numId="17" w16cid:durableId="337537269">
    <w:abstractNumId w:val="34"/>
  </w:num>
  <w:num w:numId="18" w16cid:durableId="113796884">
    <w:abstractNumId w:val="9"/>
  </w:num>
  <w:num w:numId="19" w16cid:durableId="742410065">
    <w:abstractNumId w:val="35"/>
  </w:num>
  <w:num w:numId="20" w16cid:durableId="1628242533">
    <w:abstractNumId w:val="13"/>
  </w:num>
  <w:num w:numId="21" w16cid:durableId="18625429">
    <w:abstractNumId w:val="15"/>
  </w:num>
  <w:num w:numId="22" w16cid:durableId="723260902">
    <w:abstractNumId w:val="42"/>
  </w:num>
  <w:num w:numId="23" w16cid:durableId="27880029">
    <w:abstractNumId w:val="27"/>
  </w:num>
  <w:num w:numId="24" w16cid:durableId="921721363">
    <w:abstractNumId w:val="11"/>
  </w:num>
  <w:num w:numId="25" w16cid:durableId="1117990619">
    <w:abstractNumId w:val="36"/>
  </w:num>
  <w:num w:numId="26" w16cid:durableId="901209177">
    <w:abstractNumId w:val="39"/>
  </w:num>
  <w:num w:numId="27" w16cid:durableId="386536489">
    <w:abstractNumId w:val="43"/>
  </w:num>
  <w:num w:numId="28" w16cid:durableId="661936652">
    <w:abstractNumId w:val="8"/>
  </w:num>
  <w:num w:numId="29" w16cid:durableId="1196846212">
    <w:abstractNumId w:val="10"/>
  </w:num>
  <w:num w:numId="30" w16cid:durableId="1682780420">
    <w:abstractNumId w:val="2"/>
  </w:num>
  <w:num w:numId="31" w16cid:durableId="2073427971">
    <w:abstractNumId w:val="30"/>
  </w:num>
  <w:num w:numId="32" w16cid:durableId="104270565">
    <w:abstractNumId w:val="21"/>
  </w:num>
  <w:num w:numId="33" w16cid:durableId="811210949">
    <w:abstractNumId w:val="5"/>
  </w:num>
  <w:num w:numId="34" w16cid:durableId="344400154">
    <w:abstractNumId w:val="14"/>
  </w:num>
  <w:num w:numId="35" w16cid:durableId="309023677">
    <w:abstractNumId w:val="7"/>
  </w:num>
  <w:num w:numId="36" w16cid:durableId="897982891">
    <w:abstractNumId w:val="12"/>
  </w:num>
  <w:num w:numId="37" w16cid:durableId="1263613619">
    <w:abstractNumId w:val="0"/>
  </w:num>
  <w:num w:numId="38" w16cid:durableId="911507149">
    <w:abstractNumId w:val="1"/>
  </w:num>
  <w:num w:numId="39" w16cid:durableId="1633093845">
    <w:abstractNumId w:val="19"/>
  </w:num>
  <w:num w:numId="40" w16cid:durableId="301547295">
    <w:abstractNumId w:val="26"/>
  </w:num>
  <w:num w:numId="41" w16cid:durableId="1023090888">
    <w:abstractNumId w:val="16"/>
  </w:num>
  <w:num w:numId="42" w16cid:durableId="1632131918">
    <w:abstractNumId w:val="33"/>
  </w:num>
  <w:num w:numId="43" w16cid:durableId="665090">
    <w:abstractNumId w:val="40"/>
  </w:num>
  <w:num w:numId="44" w16cid:durableId="1688410160">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0D88"/>
    <w:rsid w:val="0000168C"/>
    <w:rsid w:val="0000180D"/>
    <w:rsid w:val="0000259F"/>
    <w:rsid w:val="00002BC4"/>
    <w:rsid w:val="00002D9B"/>
    <w:rsid w:val="00002F07"/>
    <w:rsid w:val="00002F99"/>
    <w:rsid w:val="0000325C"/>
    <w:rsid w:val="00003E50"/>
    <w:rsid w:val="00003EBC"/>
    <w:rsid w:val="00003EC3"/>
    <w:rsid w:val="00004261"/>
    <w:rsid w:val="00004C2D"/>
    <w:rsid w:val="00005012"/>
    <w:rsid w:val="00005026"/>
    <w:rsid w:val="00006446"/>
    <w:rsid w:val="00006896"/>
    <w:rsid w:val="00007CDC"/>
    <w:rsid w:val="000101EC"/>
    <w:rsid w:val="000103AD"/>
    <w:rsid w:val="000104C6"/>
    <w:rsid w:val="00010A99"/>
    <w:rsid w:val="000110C9"/>
    <w:rsid w:val="00011B28"/>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B46"/>
    <w:rsid w:val="00020CC5"/>
    <w:rsid w:val="00020D33"/>
    <w:rsid w:val="00020D4A"/>
    <w:rsid w:val="00020D56"/>
    <w:rsid w:val="00021143"/>
    <w:rsid w:val="000211F6"/>
    <w:rsid w:val="00022522"/>
    <w:rsid w:val="00022C6C"/>
    <w:rsid w:val="00023233"/>
    <w:rsid w:val="00023D0C"/>
    <w:rsid w:val="00023D4A"/>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B03"/>
    <w:rsid w:val="00035DD5"/>
    <w:rsid w:val="00035EA8"/>
    <w:rsid w:val="00035EDA"/>
    <w:rsid w:val="00035F74"/>
    <w:rsid w:val="00036BA1"/>
    <w:rsid w:val="000372FA"/>
    <w:rsid w:val="000373CE"/>
    <w:rsid w:val="00037E4B"/>
    <w:rsid w:val="00040236"/>
    <w:rsid w:val="000405A0"/>
    <w:rsid w:val="00040B78"/>
    <w:rsid w:val="0004149C"/>
    <w:rsid w:val="00041A70"/>
    <w:rsid w:val="00041CB2"/>
    <w:rsid w:val="000422E2"/>
    <w:rsid w:val="000427A6"/>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7E5"/>
    <w:rsid w:val="00050D83"/>
    <w:rsid w:val="00050E2C"/>
    <w:rsid w:val="000511FA"/>
    <w:rsid w:val="0005264F"/>
    <w:rsid w:val="00052A07"/>
    <w:rsid w:val="000534E3"/>
    <w:rsid w:val="00053756"/>
    <w:rsid w:val="00053C47"/>
    <w:rsid w:val="00053C4C"/>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0D6"/>
    <w:rsid w:val="00063AC3"/>
    <w:rsid w:val="00063EF3"/>
    <w:rsid w:val="000641AA"/>
    <w:rsid w:val="000645B8"/>
    <w:rsid w:val="0006487E"/>
    <w:rsid w:val="00065243"/>
    <w:rsid w:val="00065952"/>
    <w:rsid w:val="00065E1A"/>
    <w:rsid w:val="00065F7E"/>
    <w:rsid w:val="000662AC"/>
    <w:rsid w:val="00066560"/>
    <w:rsid w:val="00067186"/>
    <w:rsid w:val="000674D8"/>
    <w:rsid w:val="00067549"/>
    <w:rsid w:val="00070074"/>
    <w:rsid w:val="0007080A"/>
    <w:rsid w:val="00070D25"/>
    <w:rsid w:val="0007112A"/>
    <w:rsid w:val="00071225"/>
    <w:rsid w:val="000712DA"/>
    <w:rsid w:val="000715A7"/>
    <w:rsid w:val="00071812"/>
    <w:rsid w:val="00071DCA"/>
    <w:rsid w:val="00071FAA"/>
    <w:rsid w:val="000725A0"/>
    <w:rsid w:val="0007415D"/>
    <w:rsid w:val="00074621"/>
    <w:rsid w:val="00074F35"/>
    <w:rsid w:val="00075131"/>
    <w:rsid w:val="00075BF1"/>
    <w:rsid w:val="00076180"/>
    <w:rsid w:val="00077231"/>
    <w:rsid w:val="0007787A"/>
    <w:rsid w:val="00077A1C"/>
    <w:rsid w:val="00077CF3"/>
    <w:rsid w:val="00077E5F"/>
    <w:rsid w:val="0008004D"/>
    <w:rsid w:val="00080281"/>
    <w:rsid w:val="0008036A"/>
    <w:rsid w:val="000806B5"/>
    <w:rsid w:val="00081AE6"/>
    <w:rsid w:val="00082135"/>
    <w:rsid w:val="00083BE4"/>
    <w:rsid w:val="00083DF4"/>
    <w:rsid w:val="00084299"/>
    <w:rsid w:val="00084D36"/>
    <w:rsid w:val="0008537D"/>
    <w:rsid w:val="00085543"/>
    <w:rsid w:val="000855EB"/>
    <w:rsid w:val="000858BB"/>
    <w:rsid w:val="00085A01"/>
    <w:rsid w:val="00085B52"/>
    <w:rsid w:val="00085E11"/>
    <w:rsid w:val="000862B6"/>
    <w:rsid w:val="0008663D"/>
    <w:rsid w:val="000866F2"/>
    <w:rsid w:val="00086947"/>
    <w:rsid w:val="00086A43"/>
    <w:rsid w:val="0008785D"/>
    <w:rsid w:val="0009009F"/>
    <w:rsid w:val="000900EC"/>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70F"/>
    <w:rsid w:val="00093A02"/>
    <w:rsid w:val="00093FCF"/>
    <w:rsid w:val="00094022"/>
    <w:rsid w:val="00094047"/>
    <w:rsid w:val="00094180"/>
    <w:rsid w:val="000941E3"/>
    <w:rsid w:val="0009428F"/>
    <w:rsid w:val="000945DA"/>
    <w:rsid w:val="00094796"/>
    <w:rsid w:val="00094CAF"/>
    <w:rsid w:val="00094DA8"/>
    <w:rsid w:val="0009510F"/>
    <w:rsid w:val="00095493"/>
    <w:rsid w:val="00095920"/>
    <w:rsid w:val="00095B3E"/>
    <w:rsid w:val="00096A7E"/>
    <w:rsid w:val="00096C23"/>
    <w:rsid w:val="00097774"/>
    <w:rsid w:val="000A0028"/>
    <w:rsid w:val="000A0276"/>
    <w:rsid w:val="000A1B7B"/>
    <w:rsid w:val="000A22F2"/>
    <w:rsid w:val="000A247B"/>
    <w:rsid w:val="000A2538"/>
    <w:rsid w:val="000A3063"/>
    <w:rsid w:val="000A447B"/>
    <w:rsid w:val="000A56F2"/>
    <w:rsid w:val="000A5764"/>
    <w:rsid w:val="000A594D"/>
    <w:rsid w:val="000A5D0C"/>
    <w:rsid w:val="000A5E63"/>
    <w:rsid w:val="000A6F93"/>
    <w:rsid w:val="000A7DC3"/>
    <w:rsid w:val="000B0223"/>
    <w:rsid w:val="000B02A2"/>
    <w:rsid w:val="000B0640"/>
    <w:rsid w:val="000B0A01"/>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C5D"/>
    <w:rsid w:val="000C1D6A"/>
    <w:rsid w:val="000C1E19"/>
    <w:rsid w:val="000C200B"/>
    <w:rsid w:val="000C2365"/>
    <w:rsid w:val="000C27E9"/>
    <w:rsid w:val="000C2C1D"/>
    <w:rsid w:val="000C2CD0"/>
    <w:rsid w:val="000C2E19"/>
    <w:rsid w:val="000C3726"/>
    <w:rsid w:val="000C3794"/>
    <w:rsid w:val="000C39E6"/>
    <w:rsid w:val="000C4C53"/>
    <w:rsid w:val="000C501B"/>
    <w:rsid w:val="000C50FA"/>
    <w:rsid w:val="000C53CC"/>
    <w:rsid w:val="000C5DD3"/>
    <w:rsid w:val="000C64E6"/>
    <w:rsid w:val="000C6901"/>
    <w:rsid w:val="000C6C1D"/>
    <w:rsid w:val="000C6F9D"/>
    <w:rsid w:val="000D01FC"/>
    <w:rsid w:val="000D0A64"/>
    <w:rsid w:val="000D0D07"/>
    <w:rsid w:val="000D162D"/>
    <w:rsid w:val="000D16B0"/>
    <w:rsid w:val="000D2F63"/>
    <w:rsid w:val="000D2FB2"/>
    <w:rsid w:val="000D4439"/>
    <w:rsid w:val="000D46FE"/>
    <w:rsid w:val="000D4797"/>
    <w:rsid w:val="000D4D63"/>
    <w:rsid w:val="000D51D9"/>
    <w:rsid w:val="000D561D"/>
    <w:rsid w:val="000D57A7"/>
    <w:rsid w:val="000D5C17"/>
    <w:rsid w:val="000D5F5D"/>
    <w:rsid w:val="000D7B78"/>
    <w:rsid w:val="000E0527"/>
    <w:rsid w:val="000E0669"/>
    <w:rsid w:val="000E18EA"/>
    <w:rsid w:val="000E1E92"/>
    <w:rsid w:val="000E20F9"/>
    <w:rsid w:val="000E22A6"/>
    <w:rsid w:val="000E23FF"/>
    <w:rsid w:val="000E24D1"/>
    <w:rsid w:val="000E2BD7"/>
    <w:rsid w:val="000E371D"/>
    <w:rsid w:val="000E43AB"/>
    <w:rsid w:val="000E4709"/>
    <w:rsid w:val="000E5324"/>
    <w:rsid w:val="000E5BBB"/>
    <w:rsid w:val="000E5EBB"/>
    <w:rsid w:val="000E66EF"/>
    <w:rsid w:val="000E6C65"/>
    <w:rsid w:val="000E6F04"/>
    <w:rsid w:val="000E700D"/>
    <w:rsid w:val="000E7034"/>
    <w:rsid w:val="000E7644"/>
    <w:rsid w:val="000E78E3"/>
    <w:rsid w:val="000E7C09"/>
    <w:rsid w:val="000E7CE5"/>
    <w:rsid w:val="000F06D6"/>
    <w:rsid w:val="000F0709"/>
    <w:rsid w:val="000F0EB1"/>
    <w:rsid w:val="000F1106"/>
    <w:rsid w:val="000F1288"/>
    <w:rsid w:val="000F184F"/>
    <w:rsid w:val="000F1854"/>
    <w:rsid w:val="000F1958"/>
    <w:rsid w:val="000F1AE1"/>
    <w:rsid w:val="000F381E"/>
    <w:rsid w:val="000F3970"/>
    <w:rsid w:val="000F3BE9"/>
    <w:rsid w:val="000F3F6C"/>
    <w:rsid w:val="000F4C4F"/>
    <w:rsid w:val="000F4ED8"/>
    <w:rsid w:val="000F4F3D"/>
    <w:rsid w:val="000F4F9E"/>
    <w:rsid w:val="000F528A"/>
    <w:rsid w:val="000F5397"/>
    <w:rsid w:val="000F54FF"/>
    <w:rsid w:val="000F557E"/>
    <w:rsid w:val="000F589E"/>
    <w:rsid w:val="000F5AB7"/>
    <w:rsid w:val="000F5D31"/>
    <w:rsid w:val="000F68BA"/>
    <w:rsid w:val="000F69F2"/>
    <w:rsid w:val="000F6DF3"/>
    <w:rsid w:val="000F6F49"/>
    <w:rsid w:val="000F7D5F"/>
    <w:rsid w:val="0010021A"/>
    <w:rsid w:val="001005FF"/>
    <w:rsid w:val="00100770"/>
    <w:rsid w:val="0010105B"/>
    <w:rsid w:val="00101244"/>
    <w:rsid w:val="00101BCC"/>
    <w:rsid w:val="0010203E"/>
    <w:rsid w:val="00102513"/>
    <w:rsid w:val="001025B0"/>
    <w:rsid w:val="001029A1"/>
    <w:rsid w:val="001029F1"/>
    <w:rsid w:val="00102BB7"/>
    <w:rsid w:val="00103174"/>
    <w:rsid w:val="001032EC"/>
    <w:rsid w:val="00103851"/>
    <w:rsid w:val="00103ADA"/>
    <w:rsid w:val="00103C39"/>
    <w:rsid w:val="001045CB"/>
    <w:rsid w:val="001048B7"/>
    <w:rsid w:val="00104A7C"/>
    <w:rsid w:val="00104D45"/>
    <w:rsid w:val="00105212"/>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7A2"/>
    <w:rsid w:val="00113930"/>
    <w:rsid w:val="00113CF4"/>
    <w:rsid w:val="00113DCD"/>
    <w:rsid w:val="00114B59"/>
    <w:rsid w:val="00114E9A"/>
    <w:rsid w:val="00115027"/>
    <w:rsid w:val="001153EA"/>
    <w:rsid w:val="001155DB"/>
    <w:rsid w:val="00115643"/>
    <w:rsid w:val="00115DCB"/>
    <w:rsid w:val="001160CC"/>
    <w:rsid w:val="001163DC"/>
    <w:rsid w:val="00116765"/>
    <w:rsid w:val="00116896"/>
    <w:rsid w:val="00116C54"/>
    <w:rsid w:val="0011747E"/>
    <w:rsid w:val="00117AE6"/>
    <w:rsid w:val="00117CEA"/>
    <w:rsid w:val="00117D13"/>
    <w:rsid w:val="00120273"/>
    <w:rsid w:val="001203FC"/>
    <w:rsid w:val="0012189E"/>
    <w:rsid w:val="001218CE"/>
    <w:rsid w:val="001219F5"/>
    <w:rsid w:val="00121A20"/>
    <w:rsid w:val="00121D09"/>
    <w:rsid w:val="00122258"/>
    <w:rsid w:val="00122B75"/>
    <w:rsid w:val="00122B9F"/>
    <w:rsid w:val="00122BB4"/>
    <w:rsid w:val="0012324C"/>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0BF7"/>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48DA"/>
    <w:rsid w:val="00144BFC"/>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53FD"/>
    <w:rsid w:val="00155F1A"/>
    <w:rsid w:val="0015611D"/>
    <w:rsid w:val="00156DC4"/>
    <w:rsid w:val="00157A90"/>
    <w:rsid w:val="00157B7B"/>
    <w:rsid w:val="00157F10"/>
    <w:rsid w:val="0016036A"/>
    <w:rsid w:val="00160461"/>
    <w:rsid w:val="00160C94"/>
    <w:rsid w:val="00160F93"/>
    <w:rsid w:val="00162135"/>
    <w:rsid w:val="001629FC"/>
    <w:rsid w:val="00162BD1"/>
    <w:rsid w:val="00162C52"/>
    <w:rsid w:val="00163554"/>
    <w:rsid w:val="00163595"/>
    <w:rsid w:val="00163FBD"/>
    <w:rsid w:val="001659C1"/>
    <w:rsid w:val="00165C19"/>
    <w:rsid w:val="0016660C"/>
    <w:rsid w:val="001669BD"/>
    <w:rsid w:val="00166AA9"/>
    <w:rsid w:val="0016726A"/>
    <w:rsid w:val="00167359"/>
    <w:rsid w:val="00167A2F"/>
    <w:rsid w:val="00170236"/>
    <w:rsid w:val="00170B00"/>
    <w:rsid w:val="00170EBF"/>
    <w:rsid w:val="001711A9"/>
    <w:rsid w:val="00171478"/>
    <w:rsid w:val="00171E9B"/>
    <w:rsid w:val="00171FAE"/>
    <w:rsid w:val="00172D40"/>
    <w:rsid w:val="001735B9"/>
    <w:rsid w:val="00173A8E"/>
    <w:rsid w:val="0017437B"/>
    <w:rsid w:val="001746D1"/>
    <w:rsid w:val="001747A2"/>
    <w:rsid w:val="00174FE7"/>
    <w:rsid w:val="001750CB"/>
    <w:rsid w:val="00175425"/>
    <w:rsid w:val="00175A10"/>
    <w:rsid w:val="00175A7C"/>
    <w:rsid w:val="001762DB"/>
    <w:rsid w:val="00176850"/>
    <w:rsid w:val="00176BF2"/>
    <w:rsid w:val="00176E09"/>
    <w:rsid w:val="00176E1A"/>
    <w:rsid w:val="00176FB5"/>
    <w:rsid w:val="00180304"/>
    <w:rsid w:val="001806EE"/>
    <w:rsid w:val="00180B6F"/>
    <w:rsid w:val="0018143F"/>
    <w:rsid w:val="00181551"/>
    <w:rsid w:val="00181D12"/>
    <w:rsid w:val="00182750"/>
    <w:rsid w:val="00182A68"/>
    <w:rsid w:val="00182E1A"/>
    <w:rsid w:val="00183285"/>
    <w:rsid w:val="001833D1"/>
    <w:rsid w:val="001833FB"/>
    <w:rsid w:val="00183599"/>
    <w:rsid w:val="00183BFD"/>
    <w:rsid w:val="00183C2F"/>
    <w:rsid w:val="00184226"/>
    <w:rsid w:val="001846F2"/>
    <w:rsid w:val="00184BC1"/>
    <w:rsid w:val="00185251"/>
    <w:rsid w:val="001852E4"/>
    <w:rsid w:val="00185468"/>
    <w:rsid w:val="001856D0"/>
    <w:rsid w:val="00185CEA"/>
    <w:rsid w:val="001861A5"/>
    <w:rsid w:val="00186539"/>
    <w:rsid w:val="00186721"/>
    <w:rsid w:val="00186F7A"/>
    <w:rsid w:val="00187149"/>
    <w:rsid w:val="00187592"/>
    <w:rsid w:val="00187845"/>
    <w:rsid w:val="00187FF9"/>
    <w:rsid w:val="00190550"/>
    <w:rsid w:val="00190AC1"/>
    <w:rsid w:val="00191B9C"/>
    <w:rsid w:val="00191C13"/>
    <w:rsid w:val="001921DE"/>
    <w:rsid w:val="001924F7"/>
    <w:rsid w:val="001927C8"/>
    <w:rsid w:val="00192B67"/>
    <w:rsid w:val="00192D14"/>
    <w:rsid w:val="0019341A"/>
    <w:rsid w:val="00193ABA"/>
    <w:rsid w:val="00194249"/>
    <w:rsid w:val="001944CD"/>
    <w:rsid w:val="0019468F"/>
    <w:rsid w:val="00194E68"/>
    <w:rsid w:val="00195C45"/>
    <w:rsid w:val="001965C4"/>
    <w:rsid w:val="001969A3"/>
    <w:rsid w:val="001975F2"/>
    <w:rsid w:val="00197DF9"/>
    <w:rsid w:val="001A02A6"/>
    <w:rsid w:val="001A11F0"/>
    <w:rsid w:val="001A1986"/>
    <w:rsid w:val="001A1987"/>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AFF"/>
    <w:rsid w:val="001A4EF4"/>
    <w:rsid w:val="001A5065"/>
    <w:rsid w:val="001A5951"/>
    <w:rsid w:val="001A5E45"/>
    <w:rsid w:val="001A6173"/>
    <w:rsid w:val="001A619F"/>
    <w:rsid w:val="001A62CC"/>
    <w:rsid w:val="001A66E8"/>
    <w:rsid w:val="001A6ABE"/>
    <w:rsid w:val="001A6C46"/>
    <w:rsid w:val="001A73FD"/>
    <w:rsid w:val="001A771A"/>
    <w:rsid w:val="001B009F"/>
    <w:rsid w:val="001B0578"/>
    <w:rsid w:val="001B0D97"/>
    <w:rsid w:val="001B0E13"/>
    <w:rsid w:val="001B1285"/>
    <w:rsid w:val="001B13B8"/>
    <w:rsid w:val="001B14BE"/>
    <w:rsid w:val="001B1523"/>
    <w:rsid w:val="001B1D92"/>
    <w:rsid w:val="001B2181"/>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69C"/>
    <w:rsid w:val="001C1A1A"/>
    <w:rsid w:val="001C1CE5"/>
    <w:rsid w:val="001C1E98"/>
    <w:rsid w:val="001C1F1B"/>
    <w:rsid w:val="001C1F8B"/>
    <w:rsid w:val="001C22F0"/>
    <w:rsid w:val="001C27E1"/>
    <w:rsid w:val="001C31D4"/>
    <w:rsid w:val="001C3229"/>
    <w:rsid w:val="001C396E"/>
    <w:rsid w:val="001C3D2A"/>
    <w:rsid w:val="001C3D34"/>
    <w:rsid w:val="001C4C20"/>
    <w:rsid w:val="001C508D"/>
    <w:rsid w:val="001C5884"/>
    <w:rsid w:val="001C5B0C"/>
    <w:rsid w:val="001C5CDC"/>
    <w:rsid w:val="001C6312"/>
    <w:rsid w:val="001C664F"/>
    <w:rsid w:val="001C6F6A"/>
    <w:rsid w:val="001C7611"/>
    <w:rsid w:val="001D0064"/>
    <w:rsid w:val="001D038B"/>
    <w:rsid w:val="001D04DE"/>
    <w:rsid w:val="001D0744"/>
    <w:rsid w:val="001D11ED"/>
    <w:rsid w:val="001D1452"/>
    <w:rsid w:val="001D1B44"/>
    <w:rsid w:val="001D2B1F"/>
    <w:rsid w:val="001D2C6B"/>
    <w:rsid w:val="001D2DB5"/>
    <w:rsid w:val="001D35B4"/>
    <w:rsid w:val="001D36A9"/>
    <w:rsid w:val="001D377E"/>
    <w:rsid w:val="001D37DE"/>
    <w:rsid w:val="001D3974"/>
    <w:rsid w:val="001D42E7"/>
    <w:rsid w:val="001D4CB3"/>
    <w:rsid w:val="001D4EE6"/>
    <w:rsid w:val="001D51BA"/>
    <w:rsid w:val="001D52F5"/>
    <w:rsid w:val="001D53B5"/>
    <w:rsid w:val="001D5C0B"/>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1D58"/>
    <w:rsid w:val="001E217E"/>
    <w:rsid w:val="001E23E4"/>
    <w:rsid w:val="001E249E"/>
    <w:rsid w:val="001E2AD7"/>
    <w:rsid w:val="001E3A33"/>
    <w:rsid w:val="001E3F06"/>
    <w:rsid w:val="001E51BB"/>
    <w:rsid w:val="001E58E2"/>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4037"/>
    <w:rsid w:val="001F4676"/>
    <w:rsid w:val="001F4BA0"/>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00A"/>
    <w:rsid w:val="0020327F"/>
    <w:rsid w:val="002032FE"/>
    <w:rsid w:val="00203A34"/>
    <w:rsid w:val="00203F96"/>
    <w:rsid w:val="002041BF"/>
    <w:rsid w:val="00204831"/>
    <w:rsid w:val="00204E32"/>
    <w:rsid w:val="002050C4"/>
    <w:rsid w:val="00205CEA"/>
    <w:rsid w:val="002063BF"/>
    <w:rsid w:val="0020640E"/>
    <w:rsid w:val="002069B2"/>
    <w:rsid w:val="00207DBD"/>
    <w:rsid w:val="00207FA3"/>
    <w:rsid w:val="00210051"/>
    <w:rsid w:val="00210241"/>
    <w:rsid w:val="002105C0"/>
    <w:rsid w:val="002111FD"/>
    <w:rsid w:val="00211E61"/>
    <w:rsid w:val="00212596"/>
    <w:rsid w:val="00212D1B"/>
    <w:rsid w:val="00212D2F"/>
    <w:rsid w:val="0021336E"/>
    <w:rsid w:val="00214DA8"/>
    <w:rsid w:val="00214EDB"/>
    <w:rsid w:val="002151F1"/>
    <w:rsid w:val="0021529E"/>
    <w:rsid w:val="00215423"/>
    <w:rsid w:val="002158FA"/>
    <w:rsid w:val="00215991"/>
    <w:rsid w:val="00215D3F"/>
    <w:rsid w:val="00215F14"/>
    <w:rsid w:val="002160C0"/>
    <w:rsid w:val="00216540"/>
    <w:rsid w:val="00216742"/>
    <w:rsid w:val="0021694F"/>
    <w:rsid w:val="00216A4A"/>
    <w:rsid w:val="00217082"/>
    <w:rsid w:val="00217416"/>
    <w:rsid w:val="002179C2"/>
    <w:rsid w:val="00217A8C"/>
    <w:rsid w:val="002200AD"/>
    <w:rsid w:val="00220495"/>
    <w:rsid w:val="00220600"/>
    <w:rsid w:val="00220819"/>
    <w:rsid w:val="00220BB1"/>
    <w:rsid w:val="00220EAB"/>
    <w:rsid w:val="00221074"/>
    <w:rsid w:val="00221404"/>
    <w:rsid w:val="00221929"/>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589"/>
    <w:rsid w:val="002276E2"/>
    <w:rsid w:val="00227D97"/>
    <w:rsid w:val="00230765"/>
    <w:rsid w:val="00230BDB"/>
    <w:rsid w:val="002312D3"/>
    <w:rsid w:val="00231470"/>
    <w:rsid w:val="0023156D"/>
    <w:rsid w:val="002319E4"/>
    <w:rsid w:val="002320DA"/>
    <w:rsid w:val="00232491"/>
    <w:rsid w:val="0023252A"/>
    <w:rsid w:val="00232AA0"/>
    <w:rsid w:val="00233519"/>
    <w:rsid w:val="00233E89"/>
    <w:rsid w:val="002346E3"/>
    <w:rsid w:val="002349E8"/>
    <w:rsid w:val="00235632"/>
    <w:rsid w:val="00235872"/>
    <w:rsid w:val="00235CAB"/>
    <w:rsid w:val="00235DAD"/>
    <w:rsid w:val="00235E12"/>
    <w:rsid w:val="00236099"/>
    <w:rsid w:val="00236493"/>
    <w:rsid w:val="002367C6"/>
    <w:rsid w:val="0023684E"/>
    <w:rsid w:val="00236ED3"/>
    <w:rsid w:val="00237918"/>
    <w:rsid w:val="00240798"/>
    <w:rsid w:val="0024083C"/>
    <w:rsid w:val="0024093C"/>
    <w:rsid w:val="002412B4"/>
    <w:rsid w:val="002413CC"/>
    <w:rsid w:val="002414CB"/>
    <w:rsid w:val="00241559"/>
    <w:rsid w:val="00241BE6"/>
    <w:rsid w:val="00242362"/>
    <w:rsid w:val="0024267E"/>
    <w:rsid w:val="002426E0"/>
    <w:rsid w:val="00242CEA"/>
    <w:rsid w:val="00242E9D"/>
    <w:rsid w:val="0024309A"/>
    <w:rsid w:val="00243179"/>
    <w:rsid w:val="002433D8"/>
    <w:rsid w:val="002434D0"/>
    <w:rsid w:val="0024350A"/>
    <w:rsid w:val="002435B3"/>
    <w:rsid w:val="00244040"/>
    <w:rsid w:val="002448D8"/>
    <w:rsid w:val="0024566A"/>
    <w:rsid w:val="00245766"/>
    <w:rsid w:val="002458EB"/>
    <w:rsid w:val="002462D0"/>
    <w:rsid w:val="00246594"/>
    <w:rsid w:val="002468B7"/>
    <w:rsid w:val="0024729C"/>
    <w:rsid w:val="002476E8"/>
    <w:rsid w:val="00247BC4"/>
    <w:rsid w:val="00247D15"/>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5793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BC7"/>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77DC2"/>
    <w:rsid w:val="002805AB"/>
    <w:rsid w:val="002805F5"/>
    <w:rsid w:val="00280751"/>
    <w:rsid w:val="00280D47"/>
    <w:rsid w:val="00280E8F"/>
    <w:rsid w:val="00281605"/>
    <w:rsid w:val="0028170F"/>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640"/>
    <w:rsid w:val="0029074A"/>
    <w:rsid w:val="002907B5"/>
    <w:rsid w:val="00290BE6"/>
    <w:rsid w:val="00290C5C"/>
    <w:rsid w:val="00290CC2"/>
    <w:rsid w:val="002911CE"/>
    <w:rsid w:val="002912B7"/>
    <w:rsid w:val="002912C6"/>
    <w:rsid w:val="0029135D"/>
    <w:rsid w:val="00291445"/>
    <w:rsid w:val="00291685"/>
    <w:rsid w:val="002916F5"/>
    <w:rsid w:val="0029196F"/>
    <w:rsid w:val="00291FC4"/>
    <w:rsid w:val="00292174"/>
    <w:rsid w:val="00292693"/>
    <w:rsid w:val="00292EB7"/>
    <w:rsid w:val="002937A1"/>
    <w:rsid w:val="00294544"/>
    <w:rsid w:val="0029489D"/>
    <w:rsid w:val="00295BE1"/>
    <w:rsid w:val="00295FCF"/>
    <w:rsid w:val="00296227"/>
    <w:rsid w:val="00296314"/>
    <w:rsid w:val="002964A7"/>
    <w:rsid w:val="00296F44"/>
    <w:rsid w:val="00297047"/>
    <w:rsid w:val="0029777D"/>
    <w:rsid w:val="002A0188"/>
    <w:rsid w:val="002A055E"/>
    <w:rsid w:val="002A1733"/>
    <w:rsid w:val="002A1D4E"/>
    <w:rsid w:val="002A1EF7"/>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5C5"/>
    <w:rsid w:val="002B2C00"/>
    <w:rsid w:val="002B3A7C"/>
    <w:rsid w:val="002B3B0D"/>
    <w:rsid w:val="002B3FE9"/>
    <w:rsid w:val="002B447F"/>
    <w:rsid w:val="002B4965"/>
    <w:rsid w:val="002B4D07"/>
    <w:rsid w:val="002B63FC"/>
    <w:rsid w:val="002B6D00"/>
    <w:rsid w:val="002B6FA2"/>
    <w:rsid w:val="002B73DF"/>
    <w:rsid w:val="002B74C5"/>
    <w:rsid w:val="002B77BF"/>
    <w:rsid w:val="002C0976"/>
    <w:rsid w:val="002C0BA3"/>
    <w:rsid w:val="002C0ED2"/>
    <w:rsid w:val="002C1174"/>
    <w:rsid w:val="002C151A"/>
    <w:rsid w:val="002C1961"/>
    <w:rsid w:val="002C21EF"/>
    <w:rsid w:val="002C26E7"/>
    <w:rsid w:val="002C2885"/>
    <w:rsid w:val="002C2995"/>
    <w:rsid w:val="002C2BC4"/>
    <w:rsid w:val="002C31B3"/>
    <w:rsid w:val="002C38A5"/>
    <w:rsid w:val="002C3FD2"/>
    <w:rsid w:val="002C400F"/>
    <w:rsid w:val="002C41E6"/>
    <w:rsid w:val="002C4435"/>
    <w:rsid w:val="002C4558"/>
    <w:rsid w:val="002C4674"/>
    <w:rsid w:val="002C4854"/>
    <w:rsid w:val="002C507B"/>
    <w:rsid w:val="002C578F"/>
    <w:rsid w:val="002C5DD1"/>
    <w:rsid w:val="002C5F11"/>
    <w:rsid w:val="002C6360"/>
    <w:rsid w:val="002C6364"/>
    <w:rsid w:val="002C6443"/>
    <w:rsid w:val="002C6713"/>
    <w:rsid w:val="002C6D48"/>
    <w:rsid w:val="002C6E1A"/>
    <w:rsid w:val="002C6ECC"/>
    <w:rsid w:val="002C6FCD"/>
    <w:rsid w:val="002C7166"/>
    <w:rsid w:val="002C71A1"/>
    <w:rsid w:val="002C76BF"/>
    <w:rsid w:val="002D02C7"/>
    <w:rsid w:val="002D0371"/>
    <w:rsid w:val="002D0710"/>
    <w:rsid w:val="002D071A"/>
    <w:rsid w:val="002D0869"/>
    <w:rsid w:val="002D0C77"/>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DF2"/>
    <w:rsid w:val="002E010F"/>
    <w:rsid w:val="002E02C2"/>
    <w:rsid w:val="002E0B37"/>
    <w:rsid w:val="002E0B70"/>
    <w:rsid w:val="002E0BEF"/>
    <w:rsid w:val="002E1776"/>
    <w:rsid w:val="002E17F2"/>
    <w:rsid w:val="002E1D24"/>
    <w:rsid w:val="002E1EFB"/>
    <w:rsid w:val="002E2A11"/>
    <w:rsid w:val="002E2B4D"/>
    <w:rsid w:val="002E2FBE"/>
    <w:rsid w:val="002E35A7"/>
    <w:rsid w:val="002E368E"/>
    <w:rsid w:val="002E36F7"/>
    <w:rsid w:val="002E3791"/>
    <w:rsid w:val="002E43E3"/>
    <w:rsid w:val="002E482A"/>
    <w:rsid w:val="002E4943"/>
    <w:rsid w:val="002E4C84"/>
    <w:rsid w:val="002E56A7"/>
    <w:rsid w:val="002E659A"/>
    <w:rsid w:val="002E689B"/>
    <w:rsid w:val="002E6BB0"/>
    <w:rsid w:val="002E7003"/>
    <w:rsid w:val="002E72BB"/>
    <w:rsid w:val="002E7CAE"/>
    <w:rsid w:val="002E7F8F"/>
    <w:rsid w:val="002F0635"/>
    <w:rsid w:val="002F07A4"/>
    <w:rsid w:val="002F2750"/>
    <w:rsid w:val="002F2771"/>
    <w:rsid w:val="002F2F73"/>
    <w:rsid w:val="002F37A9"/>
    <w:rsid w:val="002F3FDC"/>
    <w:rsid w:val="002F45AF"/>
    <w:rsid w:val="002F4794"/>
    <w:rsid w:val="002F4AE1"/>
    <w:rsid w:val="002F55B5"/>
    <w:rsid w:val="002F5609"/>
    <w:rsid w:val="002F585B"/>
    <w:rsid w:val="002F5AFC"/>
    <w:rsid w:val="002F65D7"/>
    <w:rsid w:val="002F6883"/>
    <w:rsid w:val="002F6CB0"/>
    <w:rsid w:val="002F6E9C"/>
    <w:rsid w:val="002F6EF2"/>
    <w:rsid w:val="002F6FF5"/>
    <w:rsid w:val="002F771F"/>
    <w:rsid w:val="002F784D"/>
    <w:rsid w:val="002F7A86"/>
    <w:rsid w:val="002F7CDD"/>
    <w:rsid w:val="003001B2"/>
    <w:rsid w:val="003003EF"/>
    <w:rsid w:val="003003F3"/>
    <w:rsid w:val="0030075F"/>
    <w:rsid w:val="00300A39"/>
    <w:rsid w:val="003018E3"/>
    <w:rsid w:val="00301BDB"/>
    <w:rsid w:val="00301CE6"/>
    <w:rsid w:val="003022DF"/>
    <w:rsid w:val="00302569"/>
    <w:rsid w:val="0030256B"/>
    <w:rsid w:val="00302D11"/>
    <w:rsid w:val="0030348D"/>
    <w:rsid w:val="003038EC"/>
    <w:rsid w:val="00303E77"/>
    <w:rsid w:val="00303F37"/>
    <w:rsid w:val="003045D2"/>
    <w:rsid w:val="00304832"/>
    <w:rsid w:val="0030501F"/>
    <w:rsid w:val="00305220"/>
    <w:rsid w:val="00305444"/>
    <w:rsid w:val="003056B4"/>
    <w:rsid w:val="003060F8"/>
    <w:rsid w:val="0030704D"/>
    <w:rsid w:val="00307A42"/>
    <w:rsid w:val="00307A45"/>
    <w:rsid w:val="00307BA1"/>
    <w:rsid w:val="00307FF4"/>
    <w:rsid w:val="00311702"/>
    <w:rsid w:val="00311E82"/>
    <w:rsid w:val="003124BA"/>
    <w:rsid w:val="003128CD"/>
    <w:rsid w:val="003129B9"/>
    <w:rsid w:val="00312C0A"/>
    <w:rsid w:val="00313C85"/>
    <w:rsid w:val="00313E02"/>
    <w:rsid w:val="00313FD6"/>
    <w:rsid w:val="003143BD"/>
    <w:rsid w:val="00314A43"/>
    <w:rsid w:val="00315304"/>
    <w:rsid w:val="003153C1"/>
    <w:rsid w:val="0031581C"/>
    <w:rsid w:val="00315B19"/>
    <w:rsid w:val="00320177"/>
    <w:rsid w:val="003203ED"/>
    <w:rsid w:val="0032130F"/>
    <w:rsid w:val="00321B3F"/>
    <w:rsid w:val="00322820"/>
    <w:rsid w:val="00322C9F"/>
    <w:rsid w:val="003233E6"/>
    <w:rsid w:val="00324135"/>
    <w:rsid w:val="003242DD"/>
    <w:rsid w:val="003249A2"/>
    <w:rsid w:val="00324AA1"/>
    <w:rsid w:val="00324B09"/>
    <w:rsid w:val="00324D23"/>
    <w:rsid w:val="00325768"/>
    <w:rsid w:val="00325884"/>
    <w:rsid w:val="00325B0B"/>
    <w:rsid w:val="00325F35"/>
    <w:rsid w:val="003260A9"/>
    <w:rsid w:val="0032739C"/>
    <w:rsid w:val="003273A2"/>
    <w:rsid w:val="00330639"/>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71F"/>
    <w:rsid w:val="003419A8"/>
    <w:rsid w:val="00342BD7"/>
    <w:rsid w:val="00342E3A"/>
    <w:rsid w:val="003431C0"/>
    <w:rsid w:val="00343C63"/>
    <w:rsid w:val="00343CA5"/>
    <w:rsid w:val="0034408A"/>
    <w:rsid w:val="0034447A"/>
    <w:rsid w:val="00344C94"/>
    <w:rsid w:val="00345335"/>
    <w:rsid w:val="00346012"/>
    <w:rsid w:val="00346DB5"/>
    <w:rsid w:val="00347574"/>
    <w:rsid w:val="003477B1"/>
    <w:rsid w:val="003479F3"/>
    <w:rsid w:val="00347DB6"/>
    <w:rsid w:val="00347E7F"/>
    <w:rsid w:val="0035020E"/>
    <w:rsid w:val="0035065C"/>
    <w:rsid w:val="003507E3"/>
    <w:rsid w:val="00351228"/>
    <w:rsid w:val="003516FD"/>
    <w:rsid w:val="00351C00"/>
    <w:rsid w:val="00351C21"/>
    <w:rsid w:val="00352094"/>
    <w:rsid w:val="0035267B"/>
    <w:rsid w:val="00352AAB"/>
    <w:rsid w:val="00352BCD"/>
    <w:rsid w:val="00352BE5"/>
    <w:rsid w:val="00352EB7"/>
    <w:rsid w:val="0035436F"/>
    <w:rsid w:val="00354F66"/>
    <w:rsid w:val="0035511B"/>
    <w:rsid w:val="00355DAD"/>
    <w:rsid w:val="00356081"/>
    <w:rsid w:val="003565BE"/>
    <w:rsid w:val="00357380"/>
    <w:rsid w:val="00360259"/>
    <w:rsid w:val="003602D9"/>
    <w:rsid w:val="00361055"/>
    <w:rsid w:val="00361261"/>
    <w:rsid w:val="003616AD"/>
    <w:rsid w:val="003617A7"/>
    <w:rsid w:val="003626B8"/>
    <w:rsid w:val="00362F2B"/>
    <w:rsid w:val="00362F2C"/>
    <w:rsid w:val="00363773"/>
    <w:rsid w:val="0036472C"/>
    <w:rsid w:val="003649A8"/>
    <w:rsid w:val="00364BF8"/>
    <w:rsid w:val="00364E62"/>
    <w:rsid w:val="00364F51"/>
    <w:rsid w:val="00364F6E"/>
    <w:rsid w:val="00365071"/>
    <w:rsid w:val="0036558A"/>
    <w:rsid w:val="0036577E"/>
    <w:rsid w:val="00365A4B"/>
    <w:rsid w:val="00365BF7"/>
    <w:rsid w:val="00365C3B"/>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5A"/>
    <w:rsid w:val="00372AAF"/>
    <w:rsid w:val="00373969"/>
    <w:rsid w:val="003742AC"/>
    <w:rsid w:val="003744CE"/>
    <w:rsid w:val="00374F8B"/>
    <w:rsid w:val="00375359"/>
    <w:rsid w:val="00375719"/>
    <w:rsid w:val="003759C5"/>
    <w:rsid w:val="0037673C"/>
    <w:rsid w:val="003768AA"/>
    <w:rsid w:val="00376B0A"/>
    <w:rsid w:val="0037719F"/>
    <w:rsid w:val="003777AE"/>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2BB"/>
    <w:rsid w:val="00386578"/>
    <w:rsid w:val="00386747"/>
    <w:rsid w:val="003904C6"/>
    <w:rsid w:val="003913DB"/>
    <w:rsid w:val="00391638"/>
    <w:rsid w:val="003918D0"/>
    <w:rsid w:val="003927B8"/>
    <w:rsid w:val="00392D70"/>
    <w:rsid w:val="00393702"/>
    <w:rsid w:val="003939AD"/>
    <w:rsid w:val="003939FF"/>
    <w:rsid w:val="00393FE3"/>
    <w:rsid w:val="003941A8"/>
    <w:rsid w:val="0039424D"/>
    <w:rsid w:val="00394637"/>
    <w:rsid w:val="003946B1"/>
    <w:rsid w:val="00394D8D"/>
    <w:rsid w:val="0039520F"/>
    <w:rsid w:val="00395487"/>
    <w:rsid w:val="0039565E"/>
    <w:rsid w:val="00395948"/>
    <w:rsid w:val="00395F42"/>
    <w:rsid w:val="003967CC"/>
    <w:rsid w:val="00396C06"/>
    <w:rsid w:val="00397568"/>
    <w:rsid w:val="003977C5"/>
    <w:rsid w:val="00397819"/>
    <w:rsid w:val="00397827"/>
    <w:rsid w:val="003978A8"/>
    <w:rsid w:val="00397A13"/>
    <w:rsid w:val="003A0DAE"/>
    <w:rsid w:val="003A0ECA"/>
    <w:rsid w:val="003A158F"/>
    <w:rsid w:val="003A1ACB"/>
    <w:rsid w:val="003A20F0"/>
    <w:rsid w:val="003A21A8"/>
    <w:rsid w:val="003A2207"/>
    <w:rsid w:val="003A2223"/>
    <w:rsid w:val="003A2A0F"/>
    <w:rsid w:val="003A2DD7"/>
    <w:rsid w:val="003A3477"/>
    <w:rsid w:val="003A3994"/>
    <w:rsid w:val="003A45A1"/>
    <w:rsid w:val="003A45E7"/>
    <w:rsid w:val="003A4C90"/>
    <w:rsid w:val="003A4EBD"/>
    <w:rsid w:val="003A5124"/>
    <w:rsid w:val="003A51B6"/>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90E"/>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A28"/>
    <w:rsid w:val="003C6B81"/>
    <w:rsid w:val="003C6C78"/>
    <w:rsid w:val="003C6CB1"/>
    <w:rsid w:val="003C6D1B"/>
    <w:rsid w:val="003C6E0C"/>
    <w:rsid w:val="003C733E"/>
    <w:rsid w:val="003C7806"/>
    <w:rsid w:val="003D109F"/>
    <w:rsid w:val="003D1FDC"/>
    <w:rsid w:val="003D2478"/>
    <w:rsid w:val="003D2FDA"/>
    <w:rsid w:val="003D3577"/>
    <w:rsid w:val="003D35E9"/>
    <w:rsid w:val="003D4136"/>
    <w:rsid w:val="003D41C3"/>
    <w:rsid w:val="003D4835"/>
    <w:rsid w:val="003D4DDA"/>
    <w:rsid w:val="003D5634"/>
    <w:rsid w:val="003D5831"/>
    <w:rsid w:val="003D5B1F"/>
    <w:rsid w:val="003D6122"/>
    <w:rsid w:val="003D6509"/>
    <w:rsid w:val="003D65C0"/>
    <w:rsid w:val="003D6649"/>
    <w:rsid w:val="003D7034"/>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4C97"/>
    <w:rsid w:val="003E517D"/>
    <w:rsid w:val="003E55E4"/>
    <w:rsid w:val="003E5B3A"/>
    <w:rsid w:val="003E607B"/>
    <w:rsid w:val="003E64AD"/>
    <w:rsid w:val="003E6F0C"/>
    <w:rsid w:val="003E7090"/>
    <w:rsid w:val="003E74E3"/>
    <w:rsid w:val="003E7676"/>
    <w:rsid w:val="003E7C88"/>
    <w:rsid w:val="003F05C7"/>
    <w:rsid w:val="003F0781"/>
    <w:rsid w:val="003F1402"/>
    <w:rsid w:val="003F1D3F"/>
    <w:rsid w:val="003F24A2"/>
    <w:rsid w:val="003F25D5"/>
    <w:rsid w:val="003F2CD4"/>
    <w:rsid w:val="003F343E"/>
    <w:rsid w:val="003F370E"/>
    <w:rsid w:val="003F3B86"/>
    <w:rsid w:val="003F4036"/>
    <w:rsid w:val="003F45B9"/>
    <w:rsid w:val="003F4A38"/>
    <w:rsid w:val="003F4A65"/>
    <w:rsid w:val="003F4ADE"/>
    <w:rsid w:val="003F56D3"/>
    <w:rsid w:val="003F5B82"/>
    <w:rsid w:val="003F5CA0"/>
    <w:rsid w:val="003F5DCE"/>
    <w:rsid w:val="003F5EEF"/>
    <w:rsid w:val="003F6392"/>
    <w:rsid w:val="003F6BBE"/>
    <w:rsid w:val="003F6D7B"/>
    <w:rsid w:val="003F71CB"/>
    <w:rsid w:val="003F77C3"/>
    <w:rsid w:val="003F7811"/>
    <w:rsid w:val="004000E8"/>
    <w:rsid w:val="004008B0"/>
    <w:rsid w:val="00402353"/>
    <w:rsid w:val="0040255D"/>
    <w:rsid w:val="004028A6"/>
    <w:rsid w:val="00402E2B"/>
    <w:rsid w:val="00403745"/>
    <w:rsid w:val="00403C08"/>
    <w:rsid w:val="00403E23"/>
    <w:rsid w:val="004040C0"/>
    <w:rsid w:val="00404D7B"/>
    <w:rsid w:val="0040512B"/>
    <w:rsid w:val="00405B2E"/>
    <w:rsid w:val="00405CA5"/>
    <w:rsid w:val="00406147"/>
    <w:rsid w:val="00406620"/>
    <w:rsid w:val="0040664A"/>
    <w:rsid w:val="00406A49"/>
    <w:rsid w:val="00406BA2"/>
    <w:rsid w:val="00406C60"/>
    <w:rsid w:val="00406D09"/>
    <w:rsid w:val="00407972"/>
    <w:rsid w:val="00407AD8"/>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2A43"/>
    <w:rsid w:val="004134A5"/>
    <w:rsid w:val="0041384A"/>
    <w:rsid w:val="00413AAC"/>
    <w:rsid w:val="00413C68"/>
    <w:rsid w:val="00414A29"/>
    <w:rsid w:val="00414AB1"/>
    <w:rsid w:val="00414BB1"/>
    <w:rsid w:val="00414C64"/>
    <w:rsid w:val="00415426"/>
    <w:rsid w:val="00415E8A"/>
    <w:rsid w:val="00415EB0"/>
    <w:rsid w:val="00416DDF"/>
    <w:rsid w:val="00416EC3"/>
    <w:rsid w:val="00420230"/>
    <w:rsid w:val="00420A5B"/>
    <w:rsid w:val="00420A99"/>
    <w:rsid w:val="00421105"/>
    <w:rsid w:val="00421441"/>
    <w:rsid w:val="00421616"/>
    <w:rsid w:val="0042167F"/>
    <w:rsid w:val="00421F66"/>
    <w:rsid w:val="0042226A"/>
    <w:rsid w:val="00422D12"/>
    <w:rsid w:val="004234DB"/>
    <w:rsid w:val="004234E7"/>
    <w:rsid w:val="00423A90"/>
    <w:rsid w:val="0042401D"/>
    <w:rsid w:val="00424233"/>
    <w:rsid w:val="004242F4"/>
    <w:rsid w:val="00424A05"/>
    <w:rsid w:val="004251E3"/>
    <w:rsid w:val="00425A2C"/>
    <w:rsid w:val="00425A2E"/>
    <w:rsid w:val="00425A38"/>
    <w:rsid w:val="00425B5D"/>
    <w:rsid w:val="00425B68"/>
    <w:rsid w:val="0042614B"/>
    <w:rsid w:val="00426910"/>
    <w:rsid w:val="00426A23"/>
    <w:rsid w:val="00426ADD"/>
    <w:rsid w:val="00427248"/>
    <w:rsid w:val="00427772"/>
    <w:rsid w:val="004303EE"/>
    <w:rsid w:val="00431575"/>
    <w:rsid w:val="004319AA"/>
    <w:rsid w:val="00431A9F"/>
    <w:rsid w:val="00431DD9"/>
    <w:rsid w:val="004328D6"/>
    <w:rsid w:val="0043299F"/>
    <w:rsid w:val="00432D61"/>
    <w:rsid w:val="00432F6D"/>
    <w:rsid w:val="00432F94"/>
    <w:rsid w:val="00433370"/>
    <w:rsid w:val="00433752"/>
    <w:rsid w:val="00433965"/>
    <w:rsid w:val="00433B5E"/>
    <w:rsid w:val="00433CB2"/>
    <w:rsid w:val="004345C8"/>
    <w:rsid w:val="0043473D"/>
    <w:rsid w:val="00434E58"/>
    <w:rsid w:val="00434ED0"/>
    <w:rsid w:val="00435A16"/>
    <w:rsid w:val="0043643F"/>
    <w:rsid w:val="004371FB"/>
    <w:rsid w:val="00437447"/>
    <w:rsid w:val="0043787B"/>
    <w:rsid w:val="00437A4D"/>
    <w:rsid w:val="004403BB"/>
    <w:rsid w:val="004407C2"/>
    <w:rsid w:val="00440C67"/>
    <w:rsid w:val="004410B9"/>
    <w:rsid w:val="00441829"/>
    <w:rsid w:val="00441931"/>
    <w:rsid w:val="00441A92"/>
    <w:rsid w:val="00442587"/>
    <w:rsid w:val="004427DC"/>
    <w:rsid w:val="00442A5F"/>
    <w:rsid w:val="00443C63"/>
    <w:rsid w:val="00444B1D"/>
    <w:rsid w:val="00444F56"/>
    <w:rsid w:val="004452C3"/>
    <w:rsid w:val="00445828"/>
    <w:rsid w:val="004459C8"/>
    <w:rsid w:val="00446488"/>
    <w:rsid w:val="004466AF"/>
    <w:rsid w:val="00446A99"/>
    <w:rsid w:val="0044705A"/>
    <w:rsid w:val="004475BC"/>
    <w:rsid w:val="00447BC3"/>
    <w:rsid w:val="00447E88"/>
    <w:rsid w:val="00450214"/>
    <w:rsid w:val="00450677"/>
    <w:rsid w:val="00450E98"/>
    <w:rsid w:val="00451253"/>
    <w:rsid w:val="004515D3"/>
    <w:rsid w:val="00451707"/>
    <w:rsid w:val="004517AA"/>
    <w:rsid w:val="004527D5"/>
    <w:rsid w:val="00452864"/>
    <w:rsid w:val="00452CAC"/>
    <w:rsid w:val="0045334A"/>
    <w:rsid w:val="004538A9"/>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35DE"/>
    <w:rsid w:val="004641D5"/>
    <w:rsid w:val="0046493F"/>
    <w:rsid w:val="004651B5"/>
    <w:rsid w:val="004661B2"/>
    <w:rsid w:val="004661FA"/>
    <w:rsid w:val="00466427"/>
    <w:rsid w:val="004669E2"/>
    <w:rsid w:val="00466D07"/>
    <w:rsid w:val="00466F5E"/>
    <w:rsid w:val="00466FFC"/>
    <w:rsid w:val="00467143"/>
    <w:rsid w:val="00470334"/>
    <w:rsid w:val="00470B4B"/>
    <w:rsid w:val="00470C2E"/>
    <w:rsid w:val="00470C31"/>
    <w:rsid w:val="00471AB5"/>
    <w:rsid w:val="0047209E"/>
    <w:rsid w:val="0047271B"/>
    <w:rsid w:val="00472CF7"/>
    <w:rsid w:val="00472FB6"/>
    <w:rsid w:val="004734D0"/>
    <w:rsid w:val="00473BE8"/>
    <w:rsid w:val="00473DCE"/>
    <w:rsid w:val="0047400F"/>
    <w:rsid w:val="004749E6"/>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BB1"/>
    <w:rsid w:val="00483EFF"/>
    <w:rsid w:val="004842C3"/>
    <w:rsid w:val="004843FA"/>
    <w:rsid w:val="00484787"/>
    <w:rsid w:val="0048579F"/>
    <w:rsid w:val="00485B50"/>
    <w:rsid w:val="0048634B"/>
    <w:rsid w:val="00486739"/>
    <w:rsid w:val="00486944"/>
    <w:rsid w:val="00487362"/>
    <w:rsid w:val="00490025"/>
    <w:rsid w:val="00490943"/>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A7F46"/>
    <w:rsid w:val="004B0802"/>
    <w:rsid w:val="004B0840"/>
    <w:rsid w:val="004B0924"/>
    <w:rsid w:val="004B09DB"/>
    <w:rsid w:val="004B0BE0"/>
    <w:rsid w:val="004B0FEF"/>
    <w:rsid w:val="004B1049"/>
    <w:rsid w:val="004B1CFE"/>
    <w:rsid w:val="004B1DB8"/>
    <w:rsid w:val="004B253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6D62"/>
    <w:rsid w:val="004B74DE"/>
    <w:rsid w:val="004B74E1"/>
    <w:rsid w:val="004B7C0C"/>
    <w:rsid w:val="004C0343"/>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4EC5"/>
    <w:rsid w:val="004C5EE9"/>
    <w:rsid w:val="004C5EF7"/>
    <w:rsid w:val="004C6069"/>
    <w:rsid w:val="004C609F"/>
    <w:rsid w:val="004C6A7A"/>
    <w:rsid w:val="004C6D2F"/>
    <w:rsid w:val="004C6D4F"/>
    <w:rsid w:val="004C6E36"/>
    <w:rsid w:val="004C6ED8"/>
    <w:rsid w:val="004C72BF"/>
    <w:rsid w:val="004C77F7"/>
    <w:rsid w:val="004C7A2F"/>
    <w:rsid w:val="004C7AA2"/>
    <w:rsid w:val="004D03FA"/>
    <w:rsid w:val="004D06BB"/>
    <w:rsid w:val="004D1CC0"/>
    <w:rsid w:val="004D2254"/>
    <w:rsid w:val="004D22B0"/>
    <w:rsid w:val="004D2604"/>
    <w:rsid w:val="004D293D"/>
    <w:rsid w:val="004D2F23"/>
    <w:rsid w:val="004D305C"/>
    <w:rsid w:val="004D36B1"/>
    <w:rsid w:val="004D3C15"/>
    <w:rsid w:val="004D3D23"/>
    <w:rsid w:val="004D4BE2"/>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1F2"/>
    <w:rsid w:val="004E661A"/>
    <w:rsid w:val="004E6C03"/>
    <w:rsid w:val="004E6C3B"/>
    <w:rsid w:val="004E746F"/>
    <w:rsid w:val="004E76C8"/>
    <w:rsid w:val="004E76E1"/>
    <w:rsid w:val="004E76F4"/>
    <w:rsid w:val="004E7873"/>
    <w:rsid w:val="004E7EB2"/>
    <w:rsid w:val="004F0445"/>
    <w:rsid w:val="004F0A81"/>
    <w:rsid w:val="004F0B19"/>
    <w:rsid w:val="004F0B6C"/>
    <w:rsid w:val="004F19EB"/>
    <w:rsid w:val="004F2078"/>
    <w:rsid w:val="004F20BF"/>
    <w:rsid w:val="004F267A"/>
    <w:rsid w:val="004F2713"/>
    <w:rsid w:val="004F277D"/>
    <w:rsid w:val="004F27C9"/>
    <w:rsid w:val="004F27D0"/>
    <w:rsid w:val="004F30B7"/>
    <w:rsid w:val="004F362B"/>
    <w:rsid w:val="004F4A8C"/>
    <w:rsid w:val="004F4D44"/>
    <w:rsid w:val="004F4DA3"/>
    <w:rsid w:val="004F4FE8"/>
    <w:rsid w:val="004F5149"/>
    <w:rsid w:val="004F53E9"/>
    <w:rsid w:val="004F5ECA"/>
    <w:rsid w:val="004F631B"/>
    <w:rsid w:val="004F6322"/>
    <w:rsid w:val="004F659D"/>
    <w:rsid w:val="004F66A7"/>
    <w:rsid w:val="004F71F7"/>
    <w:rsid w:val="004F735E"/>
    <w:rsid w:val="004F7E73"/>
    <w:rsid w:val="005008CB"/>
    <w:rsid w:val="00500B52"/>
    <w:rsid w:val="005011FB"/>
    <w:rsid w:val="00501521"/>
    <w:rsid w:val="0050268E"/>
    <w:rsid w:val="005026CA"/>
    <w:rsid w:val="0050318E"/>
    <w:rsid w:val="00503F33"/>
    <w:rsid w:val="00504512"/>
    <w:rsid w:val="00504B0D"/>
    <w:rsid w:val="00504D78"/>
    <w:rsid w:val="0050530D"/>
    <w:rsid w:val="00506161"/>
    <w:rsid w:val="00506557"/>
    <w:rsid w:val="0050677A"/>
    <w:rsid w:val="00506849"/>
    <w:rsid w:val="005068AD"/>
    <w:rsid w:val="00506D5C"/>
    <w:rsid w:val="00507194"/>
    <w:rsid w:val="0050775F"/>
    <w:rsid w:val="005104E2"/>
    <w:rsid w:val="005108D8"/>
    <w:rsid w:val="00510A6C"/>
    <w:rsid w:val="00511392"/>
    <w:rsid w:val="005113C8"/>
    <w:rsid w:val="005116F9"/>
    <w:rsid w:val="00511AE3"/>
    <w:rsid w:val="00511B0B"/>
    <w:rsid w:val="0051201E"/>
    <w:rsid w:val="00512181"/>
    <w:rsid w:val="0051242F"/>
    <w:rsid w:val="0051249C"/>
    <w:rsid w:val="0051262B"/>
    <w:rsid w:val="00512811"/>
    <w:rsid w:val="00514531"/>
    <w:rsid w:val="005146A4"/>
    <w:rsid w:val="005153A7"/>
    <w:rsid w:val="005158BD"/>
    <w:rsid w:val="0051691B"/>
    <w:rsid w:val="0051769E"/>
    <w:rsid w:val="00517EBB"/>
    <w:rsid w:val="00517FD4"/>
    <w:rsid w:val="00520CC7"/>
    <w:rsid w:val="005210AC"/>
    <w:rsid w:val="00521119"/>
    <w:rsid w:val="005219CF"/>
    <w:rsid w:val="00522170"/>
    <w:rsid w:val="00522449"/>
    <w:rsid w:val="00522820"/>
    <w:rsid w:val="00522857"/>
    <w:rsid w:val="00522CAA"/>
    <w:rsid w:val="005234AA"/>
    <w:rsid w:val="005251B0"/>
    <w:rsid w:val="00525884"/>
    <w:rsid w:val="005259D3"/>
    <w:rsid w:val="00525A40"/>
    <w:rsid w:val="00526070"/>
    <w:rsid w:val="005266DD"/>
    <w:rsid w:val="0052704C"/>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14DC"/>
    <w:rsid w:val="00541BF6"/>
    <w:rsid w:val="00542062"/>
    <w:rsid w:val="0054206F"/>
    <w:rsid w:val="00542740"/>
    <w:rsid w:val="00542BED"/>
    <w:rsid w:val="00542D12"/>
    <w:rsid w:val="005431BD"/>
    <w:rsid w:val="005432EA"/>
    <w:rsid w:val="00543B3A"/>
    <w:rsid w:val="00543E1E"/>
    <w:rsid w:val="00543FF2"/>
    <w:rsid w:val="00544751"/>
    <w:rsid w:val="00544AC8"/>
    <w:rsid w:val="00544DB1"/>
    <w:rsid w:val="00545011"/>
    <w:rsid w:val="00545796"/>
    <w:rsid w:val="0054634A"/>
    <w:rsid w:val="005464F6"/>
    <w:rsid w:val="005465A6"/>
    <w:rsid w:val="00546970"/>
    <w:rsid w:val="00546D33"/>
    <w:rsid w:val="00546F3E"/>
    <w:rsid w:val="0054750A"/>
    <w:rsid w:val="00547601"/>
    <w:rsid w:val="00547C60"/>
    <w:rsid w:val="00547FF5"/>
    <w:rsid w:val="00551810"/>
    <w:rsid w:val="0055299A"/>
    <w:rsid w:val="00553248"/>
    <w:rsid w:val="005534D8"/>
    <w:rsid w:val="00554164"/>
    <w:rsid w:val="0055446D"/>
    <w:rsid w:val="00554606"/>
    <w:rsid w:val="00554A00"/>
    <w:rsid w:val="00554BFE"/>
    <w:rsid w:val="00554D82"/>
    <w:rsid w:val="00554D8B"/>
    <w:rsid w:val="00554E19"/>
    <w:rsid w:val="00555048"/>
    <w:rsid w:val="00555F9F"/>
    <w:rsid w:val="005561EC"/>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09"/>
    <w:rsid w:val="00574855"/>
    <w:rsid w:val="005752DA"/>
    <w:rsid w:val="00575FE4"/>
    <w:rsid w:val="005763D9"/>
    <w:rsid w:val="005764C7"/>
    <w:rsid w:val="00576670"/>
    <w:rsid w:val="00576734"/>
    <w:rsid w:val="00576784"/>
    <w:rsid w:val="005772AA"/>
    <w:rsid w:val="00577614"/>
    <w:rsid w:val="0057762F"/>
    <w:rsid w:val="005779FD"/>
    <w:rsid w:val="00577EB6"/>
    <w:rsid w:val="005807DC"/>
    <w:rsid w:val="0058172D"/>
    <w:rsid w:val="005817C9"/>
    <w:rsid w:val="00582388"/>
    <w:rsid w:val="00582561"/>
    <w:rsid w:val="00582809"/>
    <w:rsid w:val="00583F52"/>
    <w:rsid w:val="00583F8C"/>
    <w:rsid w:val="00585B45"/>
    <w:rsid w:val="00585C6A"/>
    <w:rsid w:val="00585CCC"/>
    <w:rsid w:val="00586023"/>
    <w:rsid w:val="0058638E"/>
    <w:rsid w:val="00586451"/>
    <w:rsid w:val="0058798C"/>
    <w:rsid w:val="00590087"/>
    <w:rsid w:val="005900FA"/>
    <w:rsid w:val="00590A17"/>
    <w:rsid w:val="00590A3F"/>
    <w:rsid w:val="00590F22"/>
    <w:rsid w:val="00590FB2"/>
    <w:rsid w:val="00591389"/>
    <w:rsid w:val="00591795"/>
    <w:rsid w:val="005917CC"/>
    <w:rsid w:val="00592265"/>
    <w:rsid w:val="0059237B"/>
    <w:rsid w:val="00592610"/>
    <w:rsid w:val="00592B09"/>
    <w:rsid w:val="00592C49"/>
    <w:rsid w:val="00593053"/>
    <w:rsid w:val="00593521"/>
    <w:rsid w:val="005935A4"/>
    <w:rsid w:val="00593AE2"/>
    <w:rsid w:val="0059469A"/>
    <w:rsid w:val="005946D8"/>
    <w:rsid w:val="005948C2"/>
    <w:rsid w:val="0059588C"/>
    <w:rsid w:val="00595D45"/>
    <w:rsid w:val="00595D84"/>
    <w:rsid w:val="00595DCA"/>
    <w:rsid w:val="00595F77"/>
    <w:rsid w:val="00596106"/>
    <w:rsid w:val="00596121"/>
    <w:rsid w:val="00596590"/>
    <w:rsid w:val="00596E6C"/>
    <w:rsid w:val="0059779B"/>
    <w:rsid w:val="005978F2"/>
    <w:rsid w:val="00597B77"/>
    <w:rsid w:val="005A04F4"/>
    <w:rsid w:val="005A0771"/>
    <w:rsid w:val="005A08A7"/>
    <w:rsid w:val="005A0942"/>
    <w:rsid w:val="005A0DAA"/>
    <w:rsid w:val="005A10ED"/>
    <w:rsid w:val="005A1AB5"/>
    <w:rsid w:val="005A1BCB"/>
    <w:rsid w:val="005A1E77"/>
    <w:rsid w:val="005A1EEE"/>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32EE"/>
    <w:rsid w:val="005B35BD"/>
    <w:rsid w:val="005B35D7"/>
    <w:rsid w:val="005B392A"/>
    <w:rsid w:val="005B3AA3"/>
    <w:rsid w:val="005B3B9D"/>
    <w:rsid w:val="005B3B9F"/>
    <w:rsid w:val="005B402E"/>
    <w:rsid w:val="005B4074"/>
    <w:rsid w:val="005B4C4E"/>
    <w:rsid w:val="005B4F4D"/>
    <w:rsid w:val="005B5493"/>
    <w:rsid w:val="005B5511"/>
    <w:rsid w:val="005B563B"/>
    <w:rsid w:val="005B576D"/>
    <w:rsid w:val="005B5803"/>
    <w:rsid w:val="005B5EAF"/>
    <w:rsid w:val="005B673A"/>
    <w:rsid w:val="005B6972"/>
    <w:rsid w:val="005B6A49"/>
    <w:rsid w:val="005B6D71"/>
    <w:rsid w:val="005B6F41"/>
    <w:rsid w:val="005B6F83"/>
    <w:rsid w:val="005C02A3"/>
    <w:rsid w:val="005C071C"/>
    <w:rsid w:val="005C0738"/>
    <w:rsid w:val="005C089D"/>
    <w:rsid w:val="005C10B3"/>
    <w:rsid w:val="005C13F5"/>
    <w:rsid w:val="005C1FD5"/>
    <w:rsid w:val="005C2439"/>
    <w:rsid w:val="005C2555"/>
    <w:rsid w:val="005C2834"/>
    <w:rsid w:val="005C2947"/>
    <w:rsid w:val="005C30F8"/>
    <w:rsid w:val="005C37F3"/>
    <w:rsid w:val="005C39B1"/>
    <w:rsid w:val="005C42CB"/>
    <w:rsid w:val="005C433B"/>
    <w:rsid w:val="005C43D1"/>
    <w:rsid w:val="005C5DB5"/>
    <w:rsid w:val="005C61AC"/>
    <w:rsid w:val="005C63F1"/>
    <w:rsid w:val="005C65B6"/>
    <w:rsid w:val="005C6CA2"/>
    <w:rsid w:val="005C6E03"/>
    <w:rsid w:val="005C74FB"/>
    <w:rsid w:val="005C76FB"/>
    <w:rsid w:val="005C7D19"/>
    <w:rsid w:val="005D030D"/>
    <w:rsid w:val="005D1602"/>
    <w:rsid w:val="005D1616"/>
    <w:rsid w:val="005D16C6"/>
    <w:rsid w:val="005D28DF"/>
    <w:rsid w:val="005D2D53"/>
    <w:rsid w:val="005D32AE"/>
    <w:rsid w:val="005D37F3"/>
    <w:rsid w:val="005D39E3"/>
    <w:rsid w:val="005D3D89"/>
    <w:rsid w:val="005D3DE9"/>
    <w:rsid w:val="005D3FAB"/>
    <w:rsid w:val="005D4AB0"/>
    <w:rsid w:val="005D53A9"/>
    <w:rsid w:val="005D53C3"/>
    <w:rsid w:val="005D5B44"/>
    <w:rsid w:val="005D60DB"/>
    <w:rsid w:val="005D61E8"/>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985"/>
    <w:rsid w:val="005E4FCF"/>
    <w:rsid w:val="005E53B7"/>
    <w:rsid w:val="005E5895"/>
    <w:rsid w:val="005E5B34"/>
    <w:rsid w:val="005E5B81"/>
    <w:rsid w:val="005E6492"/>
    <w:rsid w:val="005E7122"/>
    <w:rsid w:val="005E733E"/>
    <w:rsid w:val="005E77F3"/>
    <w:rsid w:val="005F09EB"/>
    <w:rsid w:val="005F0D76"/>
    <w:rsid w:val="005F2CB1"/>
    <w:rsid w:val="005F2D31"/>
    <w:rsid w:val="005F3A5C"/>
    <w:rsid w:val="005F3E78"/>
    <w:rsid w:val="005F40F1"/>
    <w:rsid w:val="005F4108"/>
    <w:rsid w:val="005F4F2C"/>
    <w:rsid w:val="005F589E"/>
    <w:rsid w:val="005F5C6B"/>
    <w:rsid w:val="005F5D03"/>
    <w:rsid w:val="005F5F41"/>
    <w:rsid w:val="005F618C"/>
    <w:rsid w:val="005F68AB"/>
    <w:rsid w:val="005F6BC9"/>
    <w:rsid w:val="005F70BD"/>
    <w:rsid w:val="005F71CA"/>
    <w:rsid w:val="005F783A"/>
    <w:rsid w:val="005F7F27"/>
    <w:rsid w:val="0060064D"/>
    <w:rsid w:val="0060114F"/>
    <w:rsid w:val="00601F2D"/>
    <w:rsid w:val="0060200F"/>
    <w:rsid w:val="0060251F"/>
    <w:rsid w:val="006027B2"/>
    <w:rsid w:val="0060283C"/>
    <w:rsid w:val="00602A5D"/>
    <w:rsid w:val="00602EF6"/>
    <w:rsid w:val="00603325"/>
    <w:rsid w:val="0060390B"/>
    <w:rsid w:val="00603A84"/>
    <w:rsid w:val="00603E91"/>
    <w:rsid w:val="00604267"/>
    <w:rsid w:val="006042AA"/>
    <w:rsid w:val="00604F14"/>
    <w:rsid w:val="00605289"/>
    <w:rsid w:val="00605346"/>
    <w:rsid w:val="0060536E"/>
    <w:rsid w:val="0060549E"/>
    <w:rsid w:val="006059C5"/>
    <w:rsid w:val="00606C23"/>
    <w:rsid w:val="00606ECD"/>
    <w:rsid w:val="00607315"/>
    <w:rsid w:val="006074C1"/>
    <w:rsid w:val="006074C9"/>
    <w:rsid w:val="00607625"/>
    <w:rsid w:val="0060764F"/>
    <w:rsid w:val="00607A12"/>
    <w:rsid w:val="00607CBA"/>
    <w:rsid w:val="00607ECA"/>
    <w:rsid w:val="006105F9"/>
    <w:rsid w:val="006108B3"/>
    <w:rsid w:val="00610E1F"/>
    <w:rsid w:val="006110CB"/>
    <w:rsid w:val="00611209"/>
    <w:rsid w:val="00611AB9"/>
    <w:rsid w:val="00611E8E"/>
    <w:rsid w:val="00611FDB"/>
    <w:rsid w:val="00613257"/>
    <w:rsid w:val="00613B02"/>
    <w:rsid w:val="00614008"/>
    <w:rsid w:val="00614994"/>
    <w:rsid w:val="00614F40"/>
    <w:rsid w:val="006151D2"/>
    <w:rsid w:val="00615300"/>
    <w:rsid w:val="00615318"/>
    <w:rsid w:val="00615C1B"/>
    <w:rsid w:val="00616BE3"/>
    <w:rsid w:val="00616D03"/>
    <w:rsid w:val="00620B97"/>
    <w:rsid w:val="00621662"/>
    <w:rsid w:val="0062172F"/>
    <w:rsid w:val="00621751"/>
    <w:rsid w:val="0062281D"/>
    <w:rsid w:val="00622DDE"/>
    <w:rsid w:val="00623058"/>
    <w:rsid w:val="006232E1"/>
    <w:rsid w:val="006234A6"/>
    <w:rsid w:val="00623B95"/>
    <w:rsid w:val="00624293"/>
    <w:rsid w:val="00624D23"/>
    <w:rsid w:val="006252E1"/>
    <w:rsid w:val="006254B7"/>
    <w:rsid w:val="00626130"/>
    <w:rsid w:val="006261B8"/>
    <w:rsid w:val="00626339"/>
    <w:rsid w:val="00626579"/>
    <w:rsid w:val="006274A6"/>
    <w:rsid w:val="00627527"/>
    <w:rsid w:val="0062798D"/>
    <w:rsid w:val="00627C72"/>
    <w:rsid w:val="00627DB8"/>
    <w:rsid w:val="00630001"/>
    <w:rsid w:val="00630D0D"/>
    <w:rsid w:val="00630EA3"/>
    <w:rsid w:val="00630FD2"/>
    <w:rsid w:val="006311B3"/>
    <w:rsid w:val="00631957"/>
    <w:rsid w:val="00631AA5"/>
    <w:rsid w:val="00632043"/>
    <w:rsid w:val="006324B3"/>
    <w:rsid w:val="0063284C"/>
    <w:rsid w:val="00632BD0"/>
    <w:rsid w:val="00632EC8"/>
    <w:rsid w:val="006330B3"/>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37DBE"/>
    <w:rsid w:val="00640060"/>
    <w:rsid w:val="006407E6"/>
    <w:rsid w:val="006409CB"/>
    <w:rsid w:val="00640E32"/>
    <w:rsid w:val="00640F0A"/>
    <w:rsid w:val="0064151F"/>
    <w:rsid w:val="00641533"/>
    <w:rsid w:val="006415B3"/>
    <w:rsid w:val="00641A63"/>
    <w:rsid w:val="00641FE3"/>
    <w:rsid w:val="0064208D"/>
    <w:rsid w:val="00642227"/>
    <w:rsid w:val="00642735"/>
    <w:rsid w:val="006427F0"/>
    <w:rsid w:val="00642840"/>
    <w:rsid w:val="0064333C"/>
    <w:rsid w:val="00643475"/>
    <w:rsid w:val="0064396A"/>
    <w:rsid w:val="006439CE"/>
    <w:rsid w:val="00643AD5"/>
    <w:rsid w:val="00643CC6"/>
    <w:rsid w:val="00644123"/>
    <w:rsid w:val="00645193"/>
    <w:rsid w:val="00645482"/>
    <w:rsid w:val="0064589C"/>
    <w:rsid w:val="006459BB"/>
    <w:rsid w:val="00645C2B"/>
    <w:rsid w:val="00645D49"/>
    <w:rsid w:val="0064624E"/>
    <w:rsid w:val="0064647E"/>
    <w:rsid w:val="006466F9"/>
    <w:rsid w:val="00646703"/>
    <w:rsid w:val="00646E7E"/>
    <w:rsid w:val="00647435"/>
    <w:rsid w:val="006477F5"/>
    <w:rsid w:val="0064783D"/>
    <w:rsid w:val="00650AB9"/>
    <w:rsid w:val="00650EA2"/>
    <w:rsid w:val="00651019"/>
    <w:rsid w:val="0065127D"/>
    <w:rsid w:val="0065134F"/>
    <w:rsid w:val="00651FB6"/>
    <w:rsid w:val="00652607"/>
    <w:rsid w:val="006527FF"/>
    <w:rsid w:val="00652807"/>
    <w:rsid w:val="00652CED"/>
    <w:rsid w:val="00652E1E"/>
    <w:rsid w:val="00653266"/>
    <w:rsid w:val="006533E6"/>
    <w:rsid w:val="006538FC"/>
    <w:rsid w:val="00653AED"/>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5B9"/>
    <w:rsid w:val="00664E1D"/>
    <w:rsid w:val="00665106"/>
    <w:rsid w:val="006655EE"/>
    <w:rsid w:val="00666031"/>
    <w:rsid w:val="00666715"/>
    <w:rsid w:val="006671D9"/>
    <w:rsid w:val="00667EE7"/>
    <w:rsid w:val="00670922"/>
    <w:rsid w:val="00670BE1"/>
    <w:rsid w:val="00670E64"/>
    <w:rsid w:val="0067129B"/>
    <w:rsid w:val="00671C7D"/>
    <w:rsid w:val="00671DC9"/>
    <w:rsid w:val="00671E18"/>
    <w:rsid w:val="00671E79"/>
    <w:rsid w:val="00672041"/>
    <w:rsid w:val="0067218F"/>
    <w:rsid w:val="00672867"/>
    <w:rsid w:val="00673784"/>
    <w:rsid w:val="00673B0F"/>
    <w:rsid w:val="006741F2"/>
    <w:rsid w:val="0067421C"/>
    <w:rsid w:val="00674864"/>
    <w:rsid w:val="00674914"/>
    <w:rsid w:val="00674CC3"/>
    <w:rsid w:val="00674F8F"/>
    <w:rsid w:val="0067529A"/>
    <w:rsid w:val="0067586E"/>
    <w:rsid w:val="00675C72"/>
    <w:rsid w:val="00675C8F"/>
    <w:rsid w:val="006768BC"/>
    <w:rsid w:val="00676C35"/>
    <w:rsid w:val="00676D1A"/>
    <w:rsid w:val="006770A9"/>
    <w:rsid w:val="006771F9"/>
    <w:rsid w:val="006776D7"/>
    <w:rsid w:val="00680F3B"/>
    <w:rsid w:val="00680FB1"/>
    <w:rsid w:val="00681003"/>
    <w:rsid w:val="00681153"/>
    <w:rsid w:val="006812CA"/>
    <w:rsid w:val="00681324"/>
    <w:rsid w:val="0068162E"/>
    <w:rsid w:val="006817C9"/>
    <w:rsid w:val="00681D4E"/>
    <w:rsid w:val="00682130"/>
    <w:rsid w:val="00682919"/>
    <w:rsid w:val="006830A2"/>
    <w:rsid w:val="00683216"/>
    <w:rsid w:val="00683A3B"/>
    <w:rsid w:val="006840CF"/>
    <w:rsid w:val="00684179"/>
    <w:rsid w:val="00684721"/>
    <w:rsid w:val="006848C6"/>
    <w:rsid w:val="00684C61"/>
    <w:rsid w:val="00684D06"/>
    <w:rsid w:val="00684DE2"/>
    <w:rsid w:val="00685569"/>
    <w:rsid w:val="00685EAF"/>
    <w:rsid w:val="00685F6F"/>
    <w:rsid w:val="0068608B"/>
    <w:rsid w:val="006867A6"/>
    <w:rsid w:val="006868CB"/>
    <w:rsid w:val="00686917"/>
    <w:rsid w:val="00686A87"/>
    <w:rsid w:val="006874C8"/>
    <w:rsid w:val="006878B5"/>
    <w:rsid w:val="006878E0"/>
    <w:rsid w:val="00687BAF"/>
    <w:rsid w:val="006906DB"/>
    <w:rsid w:val="00691A2E"/>
    <w:rsid w:val="00692155"/>
    <w:rsid w:val="006921F6"/>
    <w:rsid w:val="00692554"/>
    <w:rsid w:val="006929B2"/>
    <w:rsid w:val="00692C29"/>
    <w:rsid w:val="00692E40"/>
    <w:rsid w:val="00692F04"/>
    <w:rsid w:val="006931AC"/>
    <w:rsid w:val="0069443C"/>
    <w:rsid w:val="00694727"/>
    <w:rsid w:val="00694C87"/>
    <w:rsid w:val="006951F1"/>
    <w:rsid w:val="0069594C"/>
    <w:rsid w:val="00695A30"/>
    <w:rsid w:val="00695C71"/>
    <w:rsid w:val="00695FC2"/>
    <w:rsid w:val="006962FB"/>
    <w:rsid w:val="00696612"/>
    <w:rsid w:val="00696949"/>
    <w:rsid w:val="006969A8"/>
    <w:rsid w:val="00696B9B"/>
    <w:rsid w:val="00697052"/>
    <w:rsid w:val="00697530"/>
    <w:rsid w:val="00697F2A"/>
    <w:rsid w:val="006A018B"/>
    <w:rsid w:val="006A06B2"/>
    <w:rsid w:val="006A0E56"/>
    <w:rsid w:val="006A0ECE"/>
    <w:rsid w:val="006A21EA"/>
    <w:rsid w:val="006A2F5F"/>
    <w:rsid w:val="006A325E"/>
    <w:rsid w:val="006A3EF0"/>
    <w:rsid w:val="006A4025"/>
    <w:rsid w:val="006A440D"/>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180"/>
    <w:rsid w:val="006B040B"/>
    <w:rsid w:val="006B077A"/>
    <w:rsid w:val="006B0EC6"/>
    <w:rsid w:val="006B107D"/>
    <w:rsid w:val="006B1816"/>
    <w:rsid w:val="006B2099"/>
    <w:rsid w:val="006B2283"/>
    <w:rsid w:val="006B2994"/>
    <w:rsid w:val="006B2A51"/>
    <w:rsid w:val="006B2EEB"/>
    <w:rsid w:val="006B3930"/>
    <w:rsid w:val="006B3DBE"/>
    <w:rsid w:val="006B424C"/>
    <w:rsid w:val="006B4329"/>
    <w:rsid w:val="006B49CD"/>
    <w:rsid w:val="006B4B55"/>
    <w:rsid w:val="006B50CF"/>
    <w:rsid w:val="006B528F"/>
    <w:rsid w:val="006B56C6"/>
    <w:rsid w:val="006B5AA5"/>
    <w:rsid w:val="006B695A"/>
    <w:rsid w:val="006B70C9"/>
    <w:rsid w:val="006B7277"/>
    <w:rsid w:val="006B7F40"/>
    <w:rsid w:val="006C03B8"/>
    <w:rsid w:val="006C0588"/>
    <w:rsid w:val="006C29D7"/>
    <w:rsid w:val="006C2D02"/>
    <w:rsid w:val="006C2FBE"/>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C7576"/>
    <w:rsid w:val="006D07F1"/>
    <w:rsid w:val="006D0AF4"/>
    <w:rsid w:val="006D0EF3"/>
    <w:rsid w:val="006D11D7"/>
    <w:rsid w:val="006D139D"/>
    <w:rsid w:val="006D1544"/>
    <w:rsid w:val="006D22F5"/>
    <w:rsid w:val="006D24A7"/>
    <w:rsid w:val="006D269B"/>
    <w:rsid w:val="006D305F"/>
    <w:rsid w:val="006D351A"/>
    <w:rsid w:val="006D3EFC"/>
    <w:rsid w:val="006D44A2"/>
    <w:rsid w:val="006D4C5B"/>
    <w:rsid w:val="006D5CE4"/>
    <w:rsid w:val="006D5FB2"/>
    <w:rsid w:val="006D6046"/>
    <w:rsid w:val="006D6645"/>
    <w:rsid w:val="006D6F08"/>
    <w:rsid w:val="006D74BE"/>
    <w:rsid w:val="006D773F"/>
    <w:rsid w:val="006D79AB"/>
    <w:rsid w:val="006D7DA7"/>
    <w:rsid w:val="006E0030"/>
    <w:rsid w:val="006E0100"/>
    <w:rsid w:val="006E062C"/>
    <w:rsid w:val="006E1337"/>
    <w:rsid w:val="006E258F"/>
    <w:rsid w:val="006E28B7"/>
    <w:rsid w:val="006E2B61"/>
    <w:rsid w:val="006E305D"/>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A2E"/>
    <w:rsid w:val="006F1B70"/>
    <w:rsid w:val="006F2504"/>
    <w:rsid w:val="006F2D4D"/>
    <w:rsid w:val="006F341D"/>
    <w:rsid w:val="006F3B3A"/>
    <w:rsid w:val="006F43CD"/>
    <w:rsid w:val="006F46CB"/>
    <w:rsid w:val="006F487D"/>
    <w:rsid w:val="006F4DF8"/>
    <w:rsid w:val="006F4FB3"/>
    <w:rsid w:val="006F58D4"/>
    <w:rsid w:val="006F5C9A"/>
    <w:rsid w:val="006F5CAA"/>
    <w:rsid w:val="006F5E69"/>
    <w:rsid w:val="006F65ED"/>
    <w:rsid w:val="006F71DC"/>
    <w:rsid w:val="006F796C"/>
    <w:rsid w:val="006F7B5A"/>
    <w:rsid w:val="006F7BC8"/>
    <w:rsid w:val="00700142"/>
    <w:rsid w:val="00700998"/>
    <w:rsid w:val="00700AC8"/>
    <w:rsid w:val="00701012"/>
    <w:rsid w:val="007013F1"/>
    <w:rsid w:val="00701A05"/>
    <w:rsid w:val="00701CC8"/>
    <w:rsid w:val="00702402"/>
    <w:rsid w:val="007028CD"/>
    <w:rsid w:val="007029EF"/>
    <w:rsid w:val="00703123"/>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9B4"/>
    <w:rsid w:val="00707ADF"/>
    <w:rsid w:val="00707D61"/>
    <w:rsid w:val="007104E3"/>
    <w:rsid w:val="00710EB0"/>
    <w:rsid w:val="0071109F"/>
    <w:rsid w:val="007118CA"/>
    <w:rsid w:val="00711D31"/>
    <w:rsid w:val="00712287"/>
    <w:rsid w:val="0071247E"/>
    <w:rsid w:val="00712772"/>
    <w:rsid w:val="00712843"/>
    <w:rsid w:val="0071351A"/>
    <w:rsid w:val="00713CF5"/>
    <w:rsid w:val="007140A8"/>
    <w:rsid w:val="00714579"/>
    <w:rsid w:val="00714750"/>
    <w:rsid w:val="007148D3"/>
    <w:rsid w:val="00714CE3"/>
    <w:rsid w:val="00715234"/>
    <w:rsid w:val="0071551B"/>
    <w:rsid w:val="00715638"/>
    <w:rsid w:val="00715A32"/>
    <w:rsid w:val="00715B9A"/>
    <w:rsid w:val="0071600C"/>
    <w:rsid w:val="007161DA"/>
    <w:rsid w:val="007163B5"/>
    <w:rsid w:val="00717166"/>
    <w:rsid w:val="00717413"/>
    <w:rsid w:val="00717A67"/>
    <w:rsid w:val="007204BE"/>
    <w:rsid w:val="007208F7"/>
    <w:rsid w:val="00720CB6"/>
    <w:rsid w:val="00721E95"/>
    <w:rsid w:val="00721FEC"/>
    <w:rsid w:val="007227FA"/>
    <w:rsid w:val="007228EC"/>
    <w:rsid w:val="00722977"/>
    <w:rsid w:val="00723001"/>
    <w:rsid w:val="007240A9"/>
    <w:rsid w:val="007245A0"/>
    <w:rsid w:val="00724649"/>
    <w:rsid w:val="00724AE1"/>
    <w:rsid w:val="00724CAE"/>
    <w:rsid w:val="00724FC1"/>
    <w:rsid w:val="00725161"/>
    <w:rsid w:val="00725300"/>
    <w:rsid w:val="007256CD"/>
    <w:rsid w:val="00725B07"/>
    <w:rsid w:val="00725F90"/>
    <w:rsid w:val="00726EA6"/>
    <w:rsid w:val="00727208"/>
    <w:rsid w:val="00727299"/>
    <w:rsid w:val="00727680"/>
    <w:rsid w:val="00727D2C"/>
    <w:rsid w:val="0073054C"/>
    <w:rsid w:val="00730604"/>
    <w:rsid w:val="00730C7D"/>
    <w:rsid w:val="00731066"/>
    <w:rsid w:val="0073190B"/>
    <w:rsid w:val="00731A6F"/>
    <w:rsid w:val="00731F6D"/>
    <w:rsid w:val="00732E69"/>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5DD0"/>
    <w:rsid w:val="00746608"/>
    <w:rsid w:val="00746CE2"/>
    <w:rsid w:val="00746DE6"/>
    <w:rsid w:val="00746EAC"/>
    <w:rsid w:val="007471D5"/>
    <w:rsid w:val="007474A3"/>
    <w:rsid w:val="0074770F"/>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66"/>
    <w:rsid w:val="007619D7"/>
    <w:rsid w:val="00761C8C"/>
    <w:rsid w:val="0076233B"/>
    <w:rsid w:val="007623FB"/>
    <w:rsid w:val="0076319A"/>
    <w:rsid w:val="00763B30"/>
    <w:rsid w:val="00764724"/>
    <w:rsid w:val="00764AF3"/>
    <w:rsid w:val="00764BD6"/>
    <w:rsid w:val="007651FB"/>
    <w:rsid w:val="00765281"/>
    <w:rsid w:val="007655E0"/>
    <w:rsid w:val="00766BAD"/>
    <w:rsid w:val="00767364"/>
    <w:rsid w:val="00767740"/>
    <w:rsid w:val="00770099"/>
    <w:rsid w:val="00770226"/>
    <w:rsid w:val="00771706"/>
    <w:rsid w:val="00771AA0"/>
    <w:rsid w:val="0077213F"/>
    <w:rsid w:val="007729F8"/>
    <w:rsid w:val="00772C20"/>
    <w:rsid w:val="00772E44"/>
    <w:rsid w:val="007731AF"/>
    <w:rsid w:val="007731FC"/>
    <w:rsid w:val="00773FB6"/>
    <w:rsid w:val="00774CC1"/>
    <w:rsid w:val="00774F23"/>
    <w:rsid w:val="007750D5"/>
    <w:rsid w:val="007755F2"/>
    <w:rsid w:val="007756F8"/>
    <w:rsid w:val="00775856"/>
    <w:rsid w:val="007758EB"/>
    <w:rsid w:val="00776971"/>
    <w:rsid w:val="00776B09"/>
    <w:rsid w:val="00776B50"/>
    <w:rsid w:val="00776BF0"/>
    <w:rsid w:val="00776E7C"/>
    <w:rsid w:val="007801CE"/>
    <w:rsid w:val="007808CF"/>
    <w:rsid w:val="007812F3"/>
    <w:rsid w:val="0078177E"/>
    <w:rsid w:val="00781F5C"/>
    <w:rsid w:val="00782868"/>
    <w:rsid w:val="00782DF0"/>
    <w:rsid w:val="00782F54"/>
    <w:rsid w:val="0078304C"/>
    <w:rsid w:val="007831A1"/>
    <w:rsid w:val="00783210"/>
    <w:rsid w:val="00783673"/>
    <w:rsid w:val="00783878"/>
    <w:rsid w:val="00783E38"/>
    <w:rsid w:val="00783E52"/>
    <w:rsid w:val="00783F0B"/>
    <w:rsid w:val="0078417D"/>
    <w:rsid w:val="007845D1"/>
    <w:rsid w:val="00784F1F"/>
    <w:rsid w:val="0078527A"/>
    <w:rsid w:val="00785490"/>
    <w:rsid w:val="0078563C"/>
    <w:rsid w:val="00785863"/>
    <w:rsid w:val="00785889"/>
    <w:rsid w:val="00785CB2"/>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A94"/>
    <w:rsid w:val="007A0E6E"/>
    <w:rsid w:val="007A1AEB"/>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1A8A"/>
    <w:rsid w:val="007B1E0B"/>
    <w:rsid w:val="007B29DB"/>
    <w:rsid w:val="007B2BFC"/>
    <w:rsid w:val="007B35ED"/>
    <w:rsid w:val="007B3D2D"/>
    <w:rsid w:val="007B437F"/>
    <w:rsid w:val="007B485F"/>
    <w:rsid w:val="007B4C34"/>
    <w:rsid w:val="007B50AE"/>
    <w:rsid w:val="007B51DF"/>
    <w:rsid w:val="007B5C47"/>
    <w:rsid w:val="007B6B74"/>
    <w:rsid w:val="007B75D5"/>
    <w:rsid w:val="007B777C"/>
    <w:rsid w:val="007B781F"/>
    <w:rsid w:val="007B7875"/>
    <w:rsid w:val="007B7997"/>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59D5"/>
    <w:rsid w:val="007C5A3C"/>
    <w:rsid w:val="007C5D47"/>
    <w:rsid w:val="007C60BF"/>
    <w:rsid w:val="007C61AB"/>
    <w:rsid w:val="007C6A07"/>
    <w:rsid w:val="007C6A9D"/>
    <w:rsid w:val="007C7280"/>
    <w:rsid w:val="007C75A1"/>
    <w:rsid w:val="007C77A5"/>
    <w:rsid w:val="007C7BB5"/>
    <w:rsid w:val="007D0217"/>
    <w:rsid w:val="007D04E5"/>
    <w:rsid w:val="007D05DB"/>
    <w:rsid w:val="007D06DB"/>
    <w:rsid w:val="007D08CC"/>
    <w:rsid w:val="007D1E22"/>
    <w:rsid w:val="007D236C"/>
    <w:rsid w:val="007D261C"/>
    <w:rsid w:val="007D28AC"/>
    <w:rsid w:val="007D2F17"/>
    <w:rsid w:val="007D4508"/>
    <w:rsid w:val="007D5247"/>
    <w:rsid w:val="007D5358"/>
    <w:rsid w:val="007D5809"/>
    <w:rsid w:val="007D5858"/>
    <w:rsid w:val="007D5901"/>
    <w:rsid w:val="007D6354"/>
    <w:rsid w:val="007D65F7"/>
    <w:rsid w:val="007D6A49"/>
    <w:rsid w:val="007D6C7C"/>
    <w:rsid w:val="007D7526"/>
    <w:rsid w:val="007E0747"/>
    <w:rsid w:val="007E1919"/>
    <w:rsid w:val="007E252D"/>
    <w:rsid w:val="007E2FA0"/>
    <w:rsid w:val="007E3A1F"/>
    <w:rsid w:val="007E3EF5"/>
    <w:rsid w:val="007E4610"/>
    <w:rsid w:val="007E4715"/>
    <w:rsid w:val="007E4946"/>
    <w:rsid w:val="007E4D98"/>
    <w:rsid w:val="007E4E18"/>
    <w:rsid w:val="007E4E81"/>
    <w:rsid w:val="007E505B"/>
    <w:rsid w:val="007E52B2"/>
    <w:rsid w:val="007E533C"/>
    <w:rsid w:val="007E53BD"/>
    <w:rsid w:val="007E5A27"/>
    <w:rsid w:val="007E5AC5"/>
    <w:rsid w:val="007E602F"/>
    <w:rsid w:val="007E6709"/>
    <w:rsid w:val="007E6C12"/>
    <w:rsid w:val="007E7091"/>
    <w:rsid w:val="007E7475"/>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15"/>
    <w:rsid w:val="007F7D2E"/>
    <w:rsid w:val="007F7F41"/>
    <w:rsid w:val="0080009E"/>
    <w:rsid w:val="0080035F"/>
    <w:rsid w:val="0080079E"/>
    <w:rsid w:val="008008A2"/>
    <w:rsid w:val="00800A4C"/>
    <w:rsid w:val="00801562"/>
    <w:rsid w:val="0080187F"/>
    <w:rsid w:val="00801959"/>
    <w:rsid w:val="00801CC4"/>
    <w:rsid w:val="0080253D"/>
    <w:rsid w:val="00802A60"/>
    <w:rsid w:val="00802DEB"/>
    <w:rsid w:val="0080325D"/>
    <w:rsid w:val="00803546"/>
    <w:rsid w:val="0080360A"/>
    <w:rsid w:val="008036C5"/>
    <w:rsid w:val="00803FAE"/>
    <w:rsid w:val="008046DA"/>
    <w:rsid w:val="008050F5"/>
    <w:rsid w:val="00805143"/>
    <w:rsid w:val="008052C1"/>
    <w:rsid w:val="00805927"/>
    <w:rsid w:val="00805B87"/>
    <w:rsid w:val="0080605F"/>
    <w:rsid w:val="00806572"/>
    <w:rsid w:val="00807786"/>
    <w:rsid w:val="00807DE9"/>
    <w:rsid w:val="008101B0"/>
    <w:rsid w:val="008103DD"/>
    <w:rsid w:val="00810A16"/>
    <w:rsid w:val="00810F8A"/>
    <w:rsid w:val="008113AE"/>
    <w:rsid w:val="008115C7"/>
    <w:rsid w:val="008117F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1769D"/>
    <w:rsid w:val="00820715"/>
    <w:rsid w:val="008213E6"/>
    <w:rsid w:val="008216C3"/>
    <w:rsid w:val="00821960"/>
    <w:rsid w:val="00821C42"/>
    <w:rsid w:val="008235DA"/>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60AC"/>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A49"/>
    <w:rsid w:val="00844E80"/>
    <w:rsid w:val="00845BE3"/>
    <w:rsid w:val="00845CF3"/>
    <w:rsid w:val="00845E1A"/>
    <w:rsid w:val="00845E3B"/>
    <w:rsid w:val="0084655B"/>
    <w:rsid w:val="00846698"/>
    <w:rsid w:val="00846CB9"/>
    <w:rsid w:val="00846DF4"/>
    <w:rsid w:val="00846EE2"/>
    <w:rsid w:val="00846FE7"/>
    <w:rsid w:val="0084761A"/>
    <w:rsid w:val="00847D83"/>
    <w:rsid w:val="00847E08"/>
    <w:rsid w:val="00847FDD"/>
    <w:rsid w:val="008500C9"/>
    <w:rsid w:val="00851238"/>
    <w:rsid w:val="00851274"/>
    <w:rsid w:val="008512C6"/>
    <w:rsid w:val="00851C3F"/>
    <w:rsid w:val="008529CC"/>
    <w:rsid w:val="00852F2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28"/>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237"/>
    <w:rsid w:val="00873470"/>
    <w:rsid w:val="008735D7"/>
    <w:rsid w:val="00873921"/>
    <w:rsid w:val="008739E4"/>
    <w:rsid w:val="00874312"/>
    <w:rsid w:val="0087437C"/>
    <w:rsid w:val="008743D3"/>
    <w:rsid w:val="0087442B"/>
    <w:rsid w:val="00874AA6"/>
    <w:rsid w:val="008759A0"/>
    <w:rsid w:val="00875BD1"/>
    <w:rsid w:val="00875CD7"/>
    <w:rsid w:val="00876329"/>
    <w:rsid w:val="00876B4D"/>
    <w:rsid w:val="00876C18"/>
    <w:rsid w:val="00877943"/>
    <w:rsid w:val="00877F18"/>
    <w:rsid w:val="0088074B"/>
    <w:rsid w:val="00880FCF"/>
    <w:rsid w:val="00881313"/>
    <w:rsid w:val="00881595"/>
    <w:rsid w:val="008816D0"/>
    <w:rsid w:val="00881CDD"/>
    <w:rsid w:val="00882349"/>
    <w:rsid w:val="00883005"/>
    <w:rsid w:val="00883020"/>
    <w:rsid w:val="008833F8"/>
    <w:rsid w:val="008846AC"/>
    <w:rsid w:val="008846F9"/>
    <w:rsid w:val="008848F9"/>
    <w:rsid w:val="00886835"/>
    <w:rsid w:val="00886D00"/>
    <w:rsid w:val="00886D44"/>
    <w:rsid w:val="00886F61"/>
    <w:rsid w:val="00887183"/>
    <w:rsid w:val="008879BE"/>
    <w:rsid w:val="00887B43"/>
    <w:rsid w:val="00887EA2"/>
    <w:rsid w:val="00887F1B"/>
    <w:rsid w:val="00890526"/>
    <w:rsid w:val="008907CA"/>
    <w:rsid w:val="008908F3"/>
    <w:rsid w:val="00891245"/>
    <w:rsid w:val="008913FE"/>
    <w:rsid w:val="00891DA1"/>
    <w:rsid w:val="00892CFF"/>
    <w:rsid w:val="00892F7F"/>
    <w:rsid w:val="00893161"/>
    <w:rsid w:val="0089347C"/>
    <w:rsid w:val="008947E4"/>
    <w:rsid w:val="00894A88"/>
    <w:rsid w:val="00894BC5"/>
    <w:rsid w:val="00895310"/>
    <w:rsid w:val="00895386"/>
    <w:rsid w:val="00895C27"/>
    <w:rsid w:val="00895FFF"/>
    <w:rsid w:val="00896985"/>
    <w:rsid w:val="0089757A"/>
    <w:rsid w:val="00897BA6"/>
    <w:rsid w:val="008A0210"/>
    <w:rsid w:val="008A08E0"/>
    <w:rsid w:val="008A0B24"/>
    <w:rsid w:val="008A0B9C"/>
    <w:rsid w:val="008A166F"/>
    <w:rsid w:val="008A1F6A"/>
    <w:rsid w:val="008A21FF"/>
    <w:rsid w:val="008A2698"/>
    <w:rsid w:val="008A2947"/>
    <w:rsid w:val="008A29A2"/>
    <w:rsid w:val="008A2A8C"/>
    <w:rsid w:val="008A2CE2"/>
    <w:rsid w:val="008A30AC"/>
    <w:rsid w:val="008A30BD"/>
    <w:rsid w:val="008A3AE2"/>
    <w:rsid w:val="008A3C17"/>
    <w:rsid w:val="008A4275"/>
    <w:rsid w:val="008A44B8"/>
    <w:rsid w:val="008A4796"/>
    <w:rsid w:val="008A47F6"/>
    <w:rsid w:val="008A4944"/>
    <w:rsid w:val="008A4C51"/>
    <w:rsid w:val="008A4E29"/>
    <w:rsid w:val="008A4F62"/>
    <w:rsid w:val="008A5183"/>
    <w:rsid w:val="008A51A8"/>
    <w:rsid w:val="008A5447"/>
    <w:rsid w:val="008A547F"/>
    <w:rsid w:val="008A54C7"/>
    <w:rsid w:val="008A5CDB"/>
    <w:rsid w:val="008A618B"/>
    <w:rsid w:val="008A620C"/>
    <w:rsid w:val="008A646C"/>
    <w:rsid w:val="008A6A00"/>
    <w:rsid w:val="008A6AB7"/>
    <w:rsid w:val="008A6C28"/>
    <w:rsid w:val="008A6CB7"/>
    <w:rsid w:val="008A76D3"/>
    <w:rsid w:val="008A77D8"/>
    <w:rsid w:val="008A7DE9"/>
    <w:rsid w:val="008B0483"/>
    <w:rsid w:val="008B120C"/>
    <w:rsid w:val="008B2932"/>
    <w:rsid w:val="008B3497"/>
    <w:rsid w:val="008B4535"/>
    <w:rsid w:val="008B45A3"/>
    <w:rsid w:val="008B4D4B"/>
    <w:rsid w:val="008B4EC8"/>
    <w:rsid w:val="008B5156"/>
    <w:rsid w:val="008B51A0"/>
    <w:rsid w:val="008B572D"/>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5A3D"/>
    <w:rsid w:val="008C5C29"/>
    <w:rsid w:val="008C5CE2"/>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2A9"/>
    <w:rsid w:val="008D34F1"/>
    <w:rsid w:val="008D39D8"/>
    <w:rsid w:val="008D3F62"/>
    <w:rsid w:val="008D42D1"/>
    <w:rsid w:val="008D4703"/>
    <w:rsid w:val="008D4FAD"/>
    <w:rsid w:val="008D517C"/>
    <w:rsid w:val="008D6225"/>
    <w:rsid w:val="008D680E"/>
    <w:rsid w:val="008D6D1A"/>
    <w:rsid w:val="008E018B"/>
    <w:rsid w:val="008E01A8"/>
    <w:rsid w:val="008E07F9"/>
    <w:rsid w:val="008E0927"/>
    <w:rsid w:val="008E0DC8"/>
    <w:rsid w:val="008E0E1F"/>
    <w:rsid w:val="008E0F3F"/>
    <w:rsid w:val="008E10C0"/>
    <w:rsid w:val="008E1862"/>
    <w:rsid w:val="008E1909"/>
    <w:rsid w:val="008E2362"/>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91"/>
    <w:rsid w:val="008E7ABB"/>
    <w:rsid w:val="008F0A25"/>
    <w:rsid w:val="008F0B19"/>
    <w:rsid w:val="008F197A"/>
    <w:rsid w:val="008F19BC"/>
    <w:rsid w:val="008F1E1B"/>
    <w:rsid w:val="008F1E72"/>
    <w:rsid w:val="008F1EAB"/>
    <w:rsid w:val="008F205C"/>
    <w:rsid w:val="008F3283"/>
    <w:rsid w:val="008F33DC"/>
    <w:rsid w:val="008F35A5"/>
    <w:rsid w:val="008F37D2"/>
    <w:rsid w:val="008F4050"/>
    <w:rsid w:val="008F477F"/>
    <w:rsid w:val="008F53D0"/>
    <w:rsid w:val="008F5C6B"/>
    <w:rsid w:val="008F6075"/>
    <w:rsid w:val="008F6B1A"/>
    <w:rsid w:val="008F6BDC"/>
    <w:rsid w:val="008F6F19"/>
    <w:rsid w:val="008F7390"/>
    <w:rsid w:val="008F7B8E"/>
    <w:rsid w:val="008F7C08"/>
    <w:rsid w:val="009006B1"/>
    <w:rsid w:val="00900CA0"/>
    <w:rsid w:val="0090101A"/>
    <w:rsid w:val="00901243"/>
    <w:rsid w:val="0090151D"/>
    <w:rsid w:val="009015A5"/>
    <w:rsid w:val="00902491"/>
    <w:rsid w:val="009028CB"/>
    <w:rsid w:val="00902BDA"/>
    <w:rsid w:val="00902E62"/>
    <w:rsid w:val="0090310A"/>
    <w:rsid w:val="0090336B"/>
    <w:rsid w:val="00903880"/>
    <w:rsid w:val="00903AB3"/>
    <w:rsid w:val="00903F0A"/>
    <w:rsid w:val="00903F57"/>
    <w:rsid w:val="0090453D"/>
    <w:rsid w:val="00904602"/>
    <w:rsid w:val="00904F5D"/>
    <w:rsid w:val="00905214"/>
    <w:rsid w:val="00905285"/>
    <w:rsid w:val="009052A4"/>
    <w:rsid w:val="009053AA"/>
    <w:rsid w:val="00905561"/>
    <w:rsid w:val="00905BDC"/>
    <w:rsid w:val="00906431"/>
    <w:rsid w:val="00906481"/>
    <w:rsid w:val="00906939"/>
    <w:rsid w:val="009069CE"/>
    <w:rsid w:val="00906A8B"/>
    <w:rsid w:val="00906C12"/>
    <w:rsid w:val="0090796B"/>
    <w:rsid w:val="00907F37"/>
    <w:rsid w:val="00907F4E"/>
    <w:rsid w:val="00910390"/>
    <w:rsid w:val="009107DF"/>
    <w:rsid w:val="00910B7D"/>
    <w:rsid w:val="00911017"/>
    <w:rsid w:val="00911DFB"/>
    <w:rsid w:val="00912043"/>
    <w:rsid w:val="009121B5"/>
    <w:rsid w:val="0091234B"/>
    <w:rsid w:val="009125E0"/>
    <w:rsid w:val="009132C6"/>
    <w:rsid w:val="0091386C"/>
    <w:rsid w:val="009139D9"/>
    <w:rsid w:val="00913A43"/>
    <w:rsid w:val="00913C79"/>
    <w:rsid w:val="00913D7D"/>
    <w:rsid w:val="00914233"/>
    <w:rsid w:val="0091432D"/>
    <w:rsid w:val="009148D2"/>
    <w:rsid w:val="00914AD8"/>
    <w:rsid w:val="00914BC0"/>
    <w:rsid w:val="00914BCA"/>
    <w:rsid w:val="00914CC7"/>
    <w:rsid w:val="009155B4"/>
    <w:rsid w:val="00915F31"/>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5CDF"/>
    <w:rsid w:val="00926BFE"/>
    <w:rsid w:val="00927AAE"/>
    <w:rsid w:val="00927FE2"/>
    <w:rsid w:val="009301B7"/>
    <w:rsid w:val="00930E38"/>
    <w:rsid w:val="00930F8F"/>
    <w:rsid w:val="00931447"/>
    <w:rsid w:val="00931BD9"/>
    <w:rsid w:val="00932130"/>
    <w:rsid w:val="00932246"/>
    <w:rsid w:val="00932952"/>
    <w:rsid w:val="00933367"/>
    <w:rsid w:val="00933E80"/>
    <w:rsid w:val="00934396"/>
    <w:rsid w:val="009349BB"/>
    <w:rsid w:val="00935A7F"/>
    <w:rsid w:val="0093749E"/>
    <w:rsid w:val="009400C3"/>
    <w:rsid w:val="00940103"/>
    <w:rsid w:val="009408F8"/>
    <w:rsid w:val="00940C00"/>
    <w:rsid w:val="00941636"/>
    <w:rsid w:val="0094165A"/>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72D"/>
    <w:rsid w:val="009559ED"/>
    <w:rsid w:val="0095681E"/>
    <w:rsid w:val="00956901"/>
    <w:rsid w:val="00956A50"/>
    <w:rsid w:val="00956C2C"/>
    <w:rsid w:val="00956C96"/>
    <w:rsid w:val="009572D4"/>
    <w:rsid w:val="00957387"/>
    <w:rsid w:val="00957FA3"/>
    <w:rsid w:val="009615FF"/>
    <w:rsid w:val="00961921"/>
    <w:rsid w:val="00961DA2"/>
    <w:rsid w:val="0096240B"/>
    <w:rsid w:val="0096355B"/>
    <w:rsid w:val="0096380D"/>
    <w:rsid w:val="00963BD3"/>
    <w:rsid w:val="00963C1E"/>
    <w:rsid w:val="00963E14"/>
    <w:rsid w:val="0096430A"/>
    <w:rsid w:val="00964464"/>
    <w:rsid w:val="0096475B"/>
    <w:rsid w:val="00964F05"/>
    <w:rsid w:val="0096554B"/>
    <w:rsid w:val="0096584A"/>
    <w:rsid w:val="00965A4F"/>
    <w:rsid w:val="00965BD7"/>
    <w:rsid w:val="00965E61"/>
    <w:rsid w:val="009661D4"/>
    <w:rsid w:val="00967013"/>
    <w:rsid w:val="00967573"/>
    <w:rsid w:val="0096766E"/>
    <w:rsid w:val="00967764"/>
    <w:rsid w:val="00970885"/>
    <w:rsid w:val="00970A56"/>
    <w:rsid w:val="009713D9"/>
    <w:rsid w:val="00971837"/>
    <w:rsid w:val="0097188B"/>
    <w:rsid w:val="00971A83"/>
    <w:rsid w:val="00971CA8"/>
    <w:rsid w:val="00971F08"/>
    <w:rsid w:val="00972109"/>
    <w:rsid w:val="0097228A"/>
    <w:rsid w:val="009727F4"/>
    <w:rsid w:val="00972E1B"/>
    <w:rsid w:val="0097329C"/>
    <w:rsid w:val="00974A18"/>
    <w:rsid w:val="00974C50"/>
    <w:rsid w:val="00974D5A"/>
    <w:rsid w:val="009750C7"/>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C08"/>
    <w:rsid w:val="00981FD7"/>
    <w:rsid w:val="009820F4"/>
    <w:rsid w:val="009825FD"/>
    <w:rsid w:val="00982E29"/>
    <w:rsid w:val="00983521"/>
    <w:rsid w:val="009835A1"/>
    <w:rsid w:val="00983851"/>
    <w:rsid w:val="00983B15"/>
    <w:rsid w:val="009840D2"/>
    <w:rsid w:val="009842FC"/>
    <w:rsid w:val="00984738"/>
    <w:rsid w:val="00985253"/>
    <w:rsid w:val="009853B3"/>
    <w:rsid w:val="00985796"/>
    <w:rsid w:val="00985879"/>
    <w:rsid w:val="009859F8"/>
    <w:rsid w:val="00985E24"/>
    <w:rsid w:val="009863AE"/>
    <w:rsid w:val="00986635"/>
    <w:rsid w:val="009866A1"/>
    <w:rsid w:val="00986B3C"/>
    <w:rsid w:val="009870B6"/>
    <w:rsid w:val="00987F9C"/>
    <w:rsid w:val="009900E5"/>
    <w:rsid w:val="00990194"/>
    <w:rsid w:val="00990491"/>
    <w:rsid w:val="00990630"/>
    <w:rsid w:val="0099093F"/>
    <w:rsid w:val="009909CD"/>
    <w:rsid w:val="00990B5A"/>
    <w:rsid w:val="00991600"/>
    <w:rsid w:val="00991761"/>
    <w:rsid w:val="00991D11"/>
    <w:rsid w:val="00992094"/>
    <w:rsid w:val="0099235B"/>
    <w:rsid w:val="00992C14"/>
    <w:rsid w:val="00992CDF"/>
    <w:rsid w:val="00992D87"/>
    <w:rsid w:val="00993321"/>
    <w:rsid w:val="0099374F"/>
    <w:rsid w:val="00993BEF"/>
    <w:rsid w:val="00993D8D"/>
    <w:rsid w:val="00994309"/>
    <w:rsid w:val="0099495F"/>
    <w:rsid w:val="00994B02"/>
    <w:rsid w:val="00994DCA"/>
    <w:rsid w:val="009955D8"/>
    <w:rsid w:val="00995692"/>
    <w:rsid w:val="00995B06"/>
    <w:rsid w:val="00995BBE"/>
    <w:rsid w:val="0099603E"/>
    <w:rsid w:val="009963CE"/>
    <w:rsid w:val="009965BD"/>
    <w:rsid w:val="0099682A"/>
    <w:rsid w:val="00996BDC"/>
    <w:rsid w:val="009970DD"/>
    <w:rsid w:val="009977EF"/>
    <w:rsid w:val="009A005D"/>
    <w:rsid w:val="009A01DD"/>
    <w:rsid w:val="009A06A1"/>
    <w:rsid w:val="009A0722"/>
    <w:rsid w:val="009A0FAB"/>
    <w:rsid w:val="009A0FBA"/>
    <w:rsid w:val="009A13D5"/>
    <w:rsid w:val="009A1601"/>
    <w:rsid w:val="009A173D"/>
    <w:rsid w:val="009A1C6E"/>
    <w:rsid w:val="009A1F67"/>
    <w:rsid w:val="009A24C8"/>
    <w:rsid w:val="009A257B"/>
    <w:rsid w:val="009A2F3C"/>
    <w:rsid w:val="009A3F5A"/>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95"/>
    <w:rsid w:val="009B3BD4"/>
    <w:rsid w:val="009B4103"/>
    <w:rsid w:val="009B44CE"/>
    <w:rsid w:val="009B45BC"/>
    <w:rsid w:val="009B4A4D"/>
    <w:rsid w:val="009B4DA5"/>
    <w:rsid w:val="009B4DF4"/>
    <w:rsid w:val="009B4E5C"/>
    <w:rsid w:val="009B564E"/>
    <w:rsid w:val="009B5C2A"/>
    <w:rsid w:val="009B5E7B"/>
    <w:rsid w:val="009B63E2"/>
    <w:rsid w:val="009B6602"/>
    <w:rsid w:val="009B6662"/>
    <w:rsid w:val="009B6871"/>
    <w:rsid w:val="009B6CBC"/>
    <w:rsid w:val="009B6F63"/>
    <w:rsid w:val="009B6F97"/>
    <w:rsid w:val="009B74F5"/>
    <w:rsid w:val="009B7AA5"/>
    <w:rsid w:val="009B7ADC"/>
    <w:rsid w:val="009B7B75"/>
    <w:rsid w:val="009B7E87"/>
    <w:rsid w:val="009C0587"/>
    <w:rsid w:val="009C153C"/>
    <w:rsid w:val="009C1832"/>
    <w:rsid w:val="009C19B7"/>
    <w:rsid w:val="009C1FA8"/>
    <w:rsid w:val="009C205A"/>
    <w:rsid w:val="009C273D"/>
    <w:rsid w:val="009C2BC5"/>
    <w:rsid w:val="009C2DAB"/>
    <w:rsid w:val="009C30B2"/>
    <w:rsid w:val="009C3701"/>
    <w:rsid w:val="009C378C"/>
    <w:rsid w:val="009C3EC5"/>
    <w:rsid w:val="009C403E"/>
    <w:rsid w:val="009C4774"/>
    <w:rsid w:val="009C4923"/>
    <w:rsid w:val="009C5410"/>
    <w:rsid w:val="009C5948"/>
    <w:rsid w:val="009C5A31"/>
    <w:rsid w:val="009C618F"/>
    <w:rsid w:val="009C62EF"/>
    <w:rsid w:val="009C659F"/>
    <w:rsid w:val="009C6698"/>
    <w:rsid w:val="009C6AD8"/>
    <w:rsid w:val="009C6B59"/>
    <w:rsid w:val="009C6D8B"/>
    <w:rsid w:val="009C742A"/>
    <w:rsid w:val="009C78AC"/>
    <w:rsid w:val="009C79D4"/>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30D"/>
    <w:rsid w:val="009D67C7"/>
    <w:rsid w:val="009D6C0B"/>
    <w:rsid w:val="009D703C"/>
    <w:rsid w:val="009D718F"/>
    <w:rsid w:val="009D7675"/>
    <w:rsid w:val="009D7788"/>
    <w:rsid w:val="009D7E42"/>
    <w:rsid w:val="009E0213"/>
    <w:rsid w:val="009E068F"/>
    <w:rsid w:val="009E07DE"/>
    <w:rsid w:val="009E0B6D"/>
    <w:rsid w:val="009E0C0A"/>
    <w:rsid w:val="009E0D19"/>
    <w:rsid w:val="009E23F6"/>
    <w:rsid w:val="009E35DB"/>
    <w:rsid w:val="009E3889"/>
    <w:rsid w:val="009E3C52"/>
    <w:rsid w:val="009E3E9F"/>
    <w:rsid w:val="009E3F28"/>
    <w:rsid w:val="009E4004"/>
    <w:rsid w:val="009E47A3"/>
    <w:rsid w:val="009E5D88"/>
    <w:rsid w:val="009E602D"/>
    <w:rsid w:val="009E642F"/>
    <w:rsid w:val="009E6A70"/>
    <w:rsid w:val="009E6AD5"/>
    <w:rsid w:val="009E7CEA"/>
    <w:rsid w:val="009F0211"/>
    <w:rsid w:val="009F0327"/>
    <w:rsid w:val="009F0370"/>
    <w:rsid w:val="009F08F3"/>
    <w:rsid w:val="009F09EF"/>
    <w:rsid w:val="009F0A74"/>
    <w:rsid w:val="009F1967"/>
    <w:rsid w:val="009F1A8F"/>
    <w:rsid w:val="009F2089"/>
    <w:rsid w:val="009F2AE7"/>
    <w:rsid w:val="009F2AF7"/>
    <w:rsid w:val="009F2B2C"/>
    <w:rsid w:val="009F2E03"/>
    <w:rsid w:val="009F344F"/>
    <w:rsid w:val="009F3674"/>
    <w:rsid w:val="009F3AEE"/>
    <w:rsid w:val="009F3B1B"/>
    <w:rsid w:val="009F3C3D"/>
    <w:rsid w:val="009F469F"/>
    <w:rsid w:val="009F5E7F"/>
    <w:rsid w:val="009F6C12"/>
    <w:rsid w:val="009F6E68"/>
    <w:rsid w:val="009F72F9"/>
    <w:rsid w:val="009F753B"/>
    <w:rsid w:val="009F780C"/>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684"/>
    <w:rsid w:val="00A06DB0"/>
    <w:rsid w:val="00A079D6"/>
    <w:rsid w:val="00A1079C"/>
    <w:rsid w:val="00A10F17"/>
    <w:rsid w:val="00A10FA0"/>
    <w:rsid w:val="00A10FBB"/>
    <w:rsid w:val="00A110BC"/>
    <w:rsid w:val="00A11BA9"/>
    <w:rsid w:val="00A12492"/>
    <w:rsid w:val="00A13DD6"/>
    <w:rsid w:val="00A13E54"/>
    <w:rsid w:val="00A1420D"/>
    <w:rsid w:val="00A144B1"/>
    <w:rsid w:val="00A147FB"/>
    <w:rsid w:val="00A149B8"/>
    <w:rsid w:val="00A15385"/>
    <w:rsid w:val="00A15531"/>
    <w:rsid w:val="00A164E3"/>
    <w:rsid w:val="00A1686A"/>
    <w:rsid w:val="00A16A25"/>
    <w:rsid w:val="00A16D58"/>
    <w:rsid w:val="00A16D7C"/>
    <w:rsid w:val="00A16EE6"/>
    <w:rsid w:val="00A17F63"/>
    <w:rsid w:val="00A200EF"/>
    <w:rsid w:val="00A20E4F"/>
    <w:rsid w:val="00A2149F"/>
    <w:rsid w:val="00A214F4"/>
    <w:rsid w:val="00A2162A"/>
    <w:rsid w:val="00A2193B"/>
    <w:rsid w:val="00A21B62"/>
    <w:rsid w:val="00A22263"/>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797"/>
    <w:rsid w:val="00A32A37"/>
    <w:rsid w:val="00A33041"/>
    <w:rsid w:val="00A33887"/>
    <w:rsid w:val="00A33EF5"/>
    <w:rsid w:val="00A34314"/>
    <w:rsid w:val="00A3431B"/>
    <w:rsid w:val="00A3448A"/>
    <w:rsid w:val="00A34A4C"/>
    <w:rsid w:val="00A35160"/>
    <w:rsid w:val="00A35469"/>
    <w:rsid w:val="00A35D03"/>
    <w:rsid w:val="00A35EC7"/>
    <w:rsid w:val="00A36297"/>
    <w:rsid w:val="00A36474"/>
    <w:rsid w:val="00A36676"/>
    <w:rsid w:val="00A368B2"/>
    <w:rsid w:val="00A36CE3"/>
    <w:rsid w:val="00A36EAD"/>
    <w:rsid w:val="00A3755F"/>
    <w:rsid w:val="00A37E7B"/>
    <w:rsid w:val="00A40343"/>
    <w:rsid w:val="00A408D4"/>
    <w:rsid w:val="00A40E1E"/>
    <w:rsid w:val="00A419C2"/>
    <w:rsid w:val="00A41E2B"/>
    <w:rsid w:val="00A41F36"/>
    <w:rsid w:val="00A42250"/>
    <w:rsid w:val="00A4252A"/>
    <w:rsid w:val="00A4264A"/>
    <w:rsid w:val="00A42F6A"/>
    <w:rsid w:val="00A43013"/>
    <w:rsid w:val="00A4318D"/>
    <w:rsid w:val="00A43896"/>
    <w:rsid w:val="00A43E2C"/>
    <w:rsid w:val="00A43ECE"/>
    <w:rsid w:val="00A453DB"/>
    <w:rsid w:val="00A45AD5"/>
    <w:rsid w:val="00A45B74"/>
    <w:rsid w:val="00A45BB0"/>
    <w:rsid w:val="00A45C40"/>
    <w:rsid w:val="00A460E8"/>
    <w:rsid w:val="00A4658F"/>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0C"/>
    <w:rsid w:val="00A525A0"/>
    <w:rsid w:val="00A5296C"/>
    <w:rsid w:val="00A52B3E"/>
    <w:rsid w:val="00A52E1D"/>
    <w:rsid w:val="00A52F16"/>
    <w:rsid w:val="00A5341A"/>
    <w:rsid w:val="00A54350"/>
    <w:rsid w:val="00A54A43"/>
    <w:rsid w:val="00A55844"/>
    <w:rsid w:val="00A55EE6"/>
    <w:rsid w:val="00A56041"/>
    <w:rsid w:val="00A56674"/>
    <w:rsid w:val="00A56945"/>
    <w:rsid w:val="00A56C21"/>
    <w:rsid w:val="00A57099"/>
    <w:rsid w:val="00A5717D"/>
    <w:rsid w:val="00A57D9D"/>
    <w:rsid w:val="00A601E5"/>
    <w:rsid w:val="00A60DBF"/>
    <w:rsid w:val="00A6126F"/>
    <w:rsid w:val="00A61499"/>
    <w:rsid w:val="00A6178F"/>
    <w:rsid w:val="00A623D0"/>
    <w:rsid w:val="00A62703"/>
    <w:rsid w:val="00A62C1F"/>
    <w:rsid w:val="00A62D3C"/>
    <w:rsid w:val="00A63483"/>
    <w:rsid w:val="00A63868"/>
    <w:rsid w:val="00A643DA"/>
    <w:rsid w:val="00A64603"/>
    <w:rsid w:val="00A647D1"/>
    <w:rsid w:val="00A64DD4"/>
    <w:rsid w:val="00A650FB"/>
    <w:rsid w:val="00A654C6"/>
    <w:rsid w:val="00A65943"/>
    <w:rsid w:val="00A660AC"/>
    <w:rsid w:val="00A66720"/>
    <w:rsid w:val="00A670EF"/>
    <w:rsid w:val="00A67D49"/>
    <w:rsid w:val="00A67E6C"/>
    <w:rsid w:val="00A705D7"/>
    <w:rsid w:val="00A70E77"/>
    <w:rsid w:val="00A71528"/>
    <w:rsid w:val="00A71A52"/>
    <w:rsid w:val="00A71B99"/>
    <w:rsid w:val="00A71E0A"/>
    <w:rsid w:val="00A71E1E"/>
    <w:rsid w:val="00A7246D"/>
    <w:rsid w:val="00A728E7"/>
    <w:rsid w:val="00A72E81"/>
    <w:rsid w:val="00A73989"/>
    <w:rsid w:val="00A739D0"/>
    <w:rsid w:val="00A73D7E"/>
    <w:rsid w:val="00A746CE"/>
    <w:rsid w:val="00A74AA4"/>
    <w:rsid w:val="00A74F7D"/>
    <w:rsid w:val="00A750D2"/>
    <w:rsid w:val="00A754EE"/>
    <w:rsid w:val="00A761D4"/>
    <w:rsid w:val="00A773F0"/>
    <w:rsid w:val="00A776B4"/>
    <w:rsid w:val="00A77A4C"/>
    <w:rsid w:val="00A77EC4"/>
    <w:rsid w:val="00A80633"/>
    <w:rsid w:val="00A807B8"/>
    <w:rsid w:val="00A812A6"/>
    <w:rsid w:val="00A81391"/>
    <w:rsid w:val="00A82369"/>
    <w:rsid w:val="00A83B47"/>
    <w:rsid w:val="00A8445F"/>
    <w:rsid w:val="00A84B92"/>
    <w:rsid w:val="00A852ED"/>
    <w:rsid w:val="00A8531C"/>
    <w:rsid w:val="00A85A38"/>
    <w:rsid w:val="00A85D63"/>
    <w:rsid w:val="00A871A3"/>
    <w:rsid w:val="00A8722C"/>
    <w:rsid w:val="00A8722D"/>
    <w:rsid w:val="00A877A9"/>
    <w:rsid w:val="00A902C9"/>
    <w:rsid w:val="00A909C6"/>
    <w:rsid w:val="00A91F23"/>
    <w:rsid w:val="00A920C7"/>
    <w:rsid w:val="00A92649"/>
    <w:rsid w:val="00A92879"/>
    <w:rsid w:val="00A92978"/>
    <w:rsid w:val="00A92B43"/>
    <w:rsid w:val="00A93D59"/>
    <w:rsid w:val="00A94720"/>
    <w:rsid w:val="00A9544C"/>
    <w:rsid w:val="00A956A5"/>
    <w:rsid w:val="00A9594B"/>
    <w:rsid w:val="00A96357"/>
    <w:rsid w:val="00A97883"/>
    <w:rsid w:val="00A979EE"/>
    <w:rsid w:val="00A97EE2"/>
    <w:rsid w:val="00AA010A"/>
    <w:rsid w:val="00AA016F"/>
    <w:rsid w:val="00AA01AA"/>
    <w:rsid w:val="00AA05E2"/>
    <w:rsid w:val="00AA100E"/>
    <w:rsid w:val="00AA1D8A"/>
    <w:rsid w:val="00AA1ED6"/>
    <w:rsid w:val="00AA1F4C"/>
    <w:rsid w:val="00AA23DA"/>
    <w:rsid w:val="00AA241E"/>
    <w:rsid w:val="00AA27F7"/>
    <w:rsid w:val="00AA2BC0"/>
    <w:rsid w:val="00AA2D9C"/>
    <w:rsid w:val="00AA3748"/>
    <w:rsid w:val="00AA446F"/>
    <w:rsid w:val="00AA4B64"/>
    <w:rsid w:val="00AA51D6"/>
    <w:rsid w:val="00AA548E"/>
    <w:rsid w:val="00AA5D17"/>
    <w:rsid w:val="00AA71B9"/>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2D06"/>
    <w:rsid w:val="00AB3137"/>
    <w:rsid w:val="00AB32E4"/>
    <w:rsid w:val="00AB3583"/>
    <w:rsid w:val="00AB3B29"/>
    <w:rsid w:val="00AB4860"/>
    <w:rsid w:val="00AB4AB8"/>
    <w:rsid w:val="00AB4BAA"/>
    <w:rsid w:val="00AB5469"/>
    <w:rsid w:val="00AB655E"/>
    <w:rsid w:val="00AB672F"/>
    <w:rsid w:val="00AB693B"/>
    <w:rsid w:val="00AB6CBA"/>
    <w:rsid w:val="00AB6EAE"/>
    <w:rsid w:val="00AB6F16"/>
    <w:rsid w:val="00AB7008"/>
    <w:rsid w:val="00AB77AF"/>
    <w:rsid w:val="00AB78D6"/>
    <w:rsid w:val="00AB7DA2"/>
    <w:rsid w:val="00AC007F"/>
    <w:rsid w:val="00AC06B0"/>
    <w:rsid w:val="00AC0CFD"/>
    <w:rsid w:val="00AC1352"/>
    <w:rsid w:val="00AC158C"/>
    <w:rsid w:val="00AC1AB7"/>
    <w:rsid w:val="00AC1D55"/>
    <w:rsid w:val="00AC2880"/>
    <w:rsid w:val="00AC2E48"/>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5BC"/>
    <w:rsid w:val="00AD7ABF"/>
    <w:rsid w:val="00AD7D2A"/>
    <w:rsid w:val="00AD7F4A"/>
    <w:rsid w:val="00AE0072"/>
    <w:rsid w:val="00AE01BF"/>
    <w:rsid w:val="00AE0416"/>
    <w:rsid w:val="00AE0455"/>
    <w:rsid w:val="00AE04E3"/>
    <w:rsid w:val="00AE0535"/>
    <w:rsid w:val="00AE0A60"/>
    <w:rsid w:val="00AE150B"/>
    <w:rsid w:val="00AE1722"/>
    <w:rsid w:val="00AE1849"/>
    <w:rsid w:val="00AE19F1"/>
    <w:rsid w:val="00AE2313"/>
    <w:rsid w:val="00AE27AC"/>
    <w:rsid w:val="00AE34E7"/>
    <w:rsid w:val="00AE360D"/>
    <w:rsid w:val="00AE39D2"/>
    <w:rsid w:val="00AE3D3C"/>
    <w:rsid w:val="00AE3F9A"/>
    <w:rsid w:val="00AE3FA0"/>
    <w:rsid w:val="00AE40E0"/>
    <w:rsid w:val="00AE4DBA"/>
    <w:rsid w:val="00AE4F07"/>
    <w:rsid w:val="00AE5783"/>
    <w:rsid w:val="00AE6733"/>
    <w:rsid w:val="00AE71F0"/>
    <w:rsid w:val="00AE7707"/>
    <w:rsid w:val="00AF0006"/>
    <w:rsid w:val="00AF0F3A"/>
    <w:rsid w:val="00AF104B"/>
    <w:rsid w:val="00AF1C5D"/>
    <w:rsid w:val="00AF1E22"/>
    <w:rsid w:val="00AF271A"/>
    <w:rsid w:val="00AF3219"/>
    <w:rsid w:val="00AF3576"/>
    <w:rsid w:val="00AF42D7"/>
    <w:rsid w:val="00AF4661"/>
    <w:rsid w:val="00AF474B"/>
    <w:rsid w:val="00AF4AFF"/>
    <w:rsid w:val="00AF530A"/>
    <w:rsid w:val="00AF5C00"/>
    <w:rsid w:val="00AF643F"/>
    <w:rsid w:val="00AF6DA0"/>
    <w:rsid w:val="00AF718C"/>
    <w:rsid w:val="00AF78DA"/>
    <w:rsid w:val="00AF795D"/>
    <w:rsid w:val="00B006FE"/>
    <w:rsid w:val="00B007CB"/>
    <w:rsid w:val="00B00A65"/>
    <w:rsid w:val="00B00C8E"/>
    <w:rsid w:val="00B01FE3"/>
    <w:rsid w:val="00B025DB"/>
    <w:rsid w:val="00B02AA9"/>
    <w:rsid w:val="00B02D93"/>
    <w:rsid w:val="00B02F32"/>
    <w:rsid w:val="00B02FA3"/>
    <w:rsid w:val="00B03281"/>
    <w:rsid w:val="00B047BD"/>
    <w:rsid w:val="00B04883"/>
    <w:rsid w:val="00B04F0D"/>
    <w:rsid w:val="00B05084"/>
    <w:rsid w:val="00B050EC"/>
    <w:rsid w:val="00B05732"/>
    <w:rsid w:val="00B058CE"/>
    <w:rsid w:val="00B05E15"/>
    <w:rsid w:val="00B06A42"/>
    <w:rsid w:val="00B06FE7"/>
    <w:rsid w:val="00B10477"/>
    <w:rsid w:val="00B10ACB"/>
    <w:rsid w:val="00B10EEB"/>
    <w:rsid w:val="00B11356"/>
    <w:rsid w:val="00B11379"/>
    <w:rsid w:val="00B1177A"/>
    <w:rsid w:val="00B11D83"/>
    <w:rsid w:val="00B12447"/>
    <w:rsid w:val="00B128C5"/>
    <w:rsid w:val="00B13163"/>
    <w:rsid w:val="00B132FF"/>
    <w:rsid w:val="00B143FA"/>
    <w:rsid w:val="00B146E4"/>
    <w:rsid w:val="00B14B52"/>
    <w:rsid w:val="00B1561E"/>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7D2"/>
    <w:rsid w:val="00B20D09"/>
    <w:rsid w:val="00B20DD9"/>
    <w:rsid w:val="00B21002"/>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5E1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4"/>
    <w:rsid w:val="00B31A5E"/>
    <w:rsid w:val="00B32210"/>
    <w:rsid w:val="00B3262E"/>
    <w:rsid w:val="00B327BA"/>
    <w:rsid w:val="00B32BC1"/>
    <w:rsid w:val="00B337BC"/>
    <w:rsid w:val="00B344A9"/>
    <w:rsid w:val="00B34A46"/>
    <w:rsid w:val="00B356CB"/>
    <w:rsid w:val="00B356F8"/>
    <w:rsid w:val="00B35997"/>
    <w:rsid w:val="00B35999"/>
    <w:rsid w:val="00B35B30"/>
    <w:rsid w:val="00B3612A"/>
    <w:rsid w:val="00B3635D"/>
    <w:rsid w:val="00B36F25"/>
    <w:rsid w:val="00B36F3A"/>
    <w:rsid w:val="00B372AA"/>
    <w:rsid w:val="00B37888"/>
    <w:rsid w:val="00B40445"/>
    <w:rsid w:val="00B40B51"/>
    <w:rsid w:val="00B41888"/>
    <w:rsid w:val="00B41AD9"/>
    <w:rsid w:val="00B420D7"/>
    <w:rsid w:val="00B428E0"/>
    <w:rsid w:val="00B439BD"/>
    <w:rsid w:val="00B44019"/>
    <w:rsid w:val="00B44A42"/>
    <w:rsid w:val="00B44B37"/>
    <w:rsid w:val="00B45A52"/>
    <w:rsid w:val="00B46175"/>
    <w:rsid w:val="00B46E1E"/>
    <w:rsid w:val="00B47435"/>
    <w:rsid w:val="00B477B8"/>
    <w:rsid w:val="00B47803"/>
    <w:rsid w:val="00B4791A"/>
    <w:rsid w:val="00B47C29"/>
    <w:rsid w:val="00B47D21"/>
    <w:rsid w:val="00B5001C"/>
    <w:rsid w:val="00B50916"/>
    <w:rsid w:val="00B50CBA"/>
    <w:rsid w:val="00B51008"/>
    <w:rsid w:val="00B51031"/>
    <w:rsid w:val="00B513D7"/>
    <w:rsid w:val="00B51902"/>
    <w:rsid w:val="00B51D73"/>
    <w:rsid w:val="00B52318"/>
    <w:rsid w:val="00B5280E"/>
    <w:rsid w:val="00B5286A"/>
    <w:rsid w:val="00B52D7F"/>
    <w:rsid w:val="00B53485"/>
    <w:rsid w:val="00B537CE"/>
    <w:rsid w:val="00B547FA"/>
    <w:rsid w:val="00B54858"/>
    <w:rsid w:val="00B556DC"/>
    <w:rsid w:val="00B5574D"/>
    <w:rsid w:val="00B5577A"/>
    <w:rsid w:val="00B56C53"/>
    <w:rsid w:val="00B57004"/>
    <w:rsid w:val="00B57291"/>
    <w:rsid w:val="00B575E0"/>
    <w:rsid w:val="00B57A4E"/>
    <w:rsid w:val="00B57B83"/>
    <w:rsid w:val="00B57D38"/>
    <w:rsid w:val="00B57D49"/>
    <w:rsid w:val="00B57FF9"/>
    <w:rsid w:val="00B60031"/>
    <w:rsid w:val="00B60762"/>
    <w:rsid w:val="00B60BB3"/>
    <w:rsid w:val="00B60D89"/>
    <w:rsid w:val="00B6157E"/>
    <w:rsid w:val="00B61696"/>
    <w:rsid w:val="00B62BEF"/>
    <w:rsid w:val="00B63658"/>
    <w:rsid w:val="00B63B96"/>
    <w:rsid w:val="00B63CEF"/>
    <w:rsid w:val="00B641D7"/>
    <w:rsid w:val="00B64357"/>
    <w:rsid w:val="00B64A5E"/>
    <w:rsid w:val="00B64B37"/>
    <w:rsid w:val="00B6594A"/>
    <w:rsid w:val="00B65A30"/>
    <w:rsid w:val="00B66456"/>
    <w:rsid w:val="00B664BF"/>
    <w:rsid w:val="00B664C7"/>
    <w:rsid w:val="00B66E9F"/>
    <w:rsid w:val="00B66F4E"/>
    <w:rsid w:val="00B671C2"/>
    <w:rsid w:val="00B6775E"/>
    <w:rsid w:val="00B67CDF"/>
    <w:rsid w:val="00B7019D"/>
    <w:rsid w:val="00B7285B"/>
    <w:rsid w:val="00B72868"/>
    <w:rsid w:val="00B72E7F"/>
    <w:rsid w:val="00B7331C"/>
    <w:rsid w:val="00B73583"/>
    <w:rsid w:val="00B739F6"/>
    <w:rsid w:val="00B759D0"/>
    <w:rsid w:val="00B75F5A"/>
    <w:rsid w:val="00B76283"/>
    <w:rsid w:val="00B76D2A"/>
    <w:rsid w:val="00B77094"/>
    <w:rsid w:val="00B777F2"/>
    <w:rsid w:val="00B77FFB"/>
    <w:rsid w:val="00B80E88"/>
    <w:rsid w:val="00B81462"/>
    <w:rsid w:val="00B81A7B"/>
    <w:rsid w:val="00B81FF6"/>
    <w:rsid w:val="00B8209E"/>
    <w:rsid w:val="00B837BC"/>
    <w:rsid w:val="00B83969"/>
    <w:rsid w:val="00B8397C"/>
    <w:rsid w:val="00B84C08"/>
    <w:rsid w:val="00B85203"/>
    <w:rsid w:val="00B852E5"/>
    <w:rsid w:val="00B8573A"/>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0FA9"/>
    <w:rsid w:val="00B911CA"/>
    <w:rsid w:val="00B91449"/>
    <w:rsid w:val="00B915F9"/>
    <w:rsid w:val="00B917F9"/>
    <w:rsid w:val="00B91D9E"/>
    <w:rsid w:val="00B921BE"/>
    <w:rsid w:val="00B92703"/>
    <w:rsid w:val="00B92CED"/>
    <w:rsid w:val="00B92FF8"/>
    <w:rsid w:val="00B9318F"/>
    <w:rsid w:val="00B93454"/>
    <w:rsid w:val="00B93A56"/>
    <w:rsid w:val="00B93B59"/>
    <w:rsid w:val="00B93E70"/>
    <w:rsid w:val="00B9401E"/>
    <w:rsid w:val="00B9406A"/>
    <w:rsid w:val="00B94619"/>
    <w:rsid w:val="00B94676"/>
    <w:rsid w:val="00B94CF9"/>
    <w:rsid w:val="00B95811"/>
    <w:rsid w:val="00B95C20"/>
    <w:rsid w:val="00B95DF2"/>
    <w:rsid w:val="00B95EE9"/>
    <w:rsid w:val="00B963E2"/>
    <w:rsid w:val="00B9659A"/>
    <w:rsid w:val="00B969EF"/>
    <w:rsid w:val="00B979EE"/>
    <w:rsid w:val="00B97BB4"/>
    <w:rsid w:val="00B97C21"/>
    <w:rsid w:val="00B97D91"/>
    <w:rsid w:val="00B97E00"/>
    <w:rsid w:val="00B97EC2"/>
    <w:rsid w:val="00BA08A3"/>
    <w:rsid w:val="00BA1458"/>
    <w:rsid w:val="00BA1EFD"/>
    <w:rsid w:val="00BA2280"/>
    <w:rsid w:val="00BA27B1"/>
    <w:rsid w:val="00BA2878"/>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40BF"/>
    <w:rsid w:val="00BB51F7"/>
    <w:rsid w:val="00BB56A9"/>
    <w:rsid w:val="00BB6B59"/>
    <w:rsid w:val="00BB6BE1"/>
    <w:rsid w:val="00BB6E21"/>
    <w:rsid w:val="00BB703C"/>
    <w:rsid w:val="00BC024D"/>
    <w:rsid w:val="00BC0742"/>
    <w:rsid w:val="00BC0979"/>
    <w:rsid w:val="00BC0BC7"/>
    <w:rsid w:val="00BC0CE6"/>
    <w:rsid w:val="00BC0F31"/>
    <w:rsid w:val="00BC0FC0"/>
    <w:rsid w:val="00BC0FDC"/>
    <w:rsid w:val="00BC1353"/>
    <w:rsid w:val="00BC14D6"/>
    <w:rsid w:val="00BC18C7"/>
    <w:rsid w:val="00BC1A21"/>
    <w:rsid w:val="00BC1B66"/>
    <w:rsid w:val="00BC2494"/>
    <w:rsid w:val="00BC3579"/>
    <w:rsid w:val="00BC3E25"/>
    <w:rsid w:val="00BC3F00"/>
    <w:rsid w:val="00BC43BA"/>
    <w:rsid w:val="00BC4D2E"/>
    <w:rsid w:val="00BC4E54"/>
    <w:rsid w:val="00BC5699"/>
    <w:rsid w:val="00BC57FC"/>
    <w:rsid w:val="00BC5E50"/>
    <w:rsid w:val="00BC67E7"/>
    <w:rsid w:val="00BC6DA7"/>
    <w:rsid w:val="00BC74D1"/>
    <w:rsid w:val="00BD0073"/>
    <w:rsid w:val="00BD0C3E"/>
    <w:rsid w:val="00BD3B2A"/>
    <w:rsid w:val="00BD48AC"/>
    <w:rsid w:val="00BD4A4B"/>
    <w:rsid w:val="00BD4AE4"/>
    <w:rsid w:val="00BD4D91"/>
    <w:rsid w:val="00BD55BA"/>
    <w:rsid w:val="00BD5762"/>
    <w:rsid w:val="00BD5F1A"/>
    <w:rsid w:val="00BD7060"/>
    <w:rsid w:val="00BD7A29"/>
    <w:rsid w:val="00BD7BFC"/>
    <w:rsid w:val="00BD7DE3"/>
    <w:rsid w:val="00BE035C"/>
    <w:rsid w:val="00BE079A"/>
    <w:rsid w:val="00BE1234"/>
    <w:rsid w:val="00BE1583"/>
    <w:rsid w:val="00BE1799"/>
    <w:rsid w:val="00BE1C72"/>
    <w:rsid w:val="00BE1CD1"/>
    <w:rsid w:val="00BE1E19"/>
    <w:rsid w:val="00BE260D"/>
    <w:rsid w:val="00BE29A9"/>
    <w:rsid w:val="00BE2FA6"/>
    <w:rsid w:val="00BE333F"/>
    <w:rsid w:val="00BE35D4"/>
    <w:rsid w:val="00BE4265"/>
    <w:rsid w:val="00BE465C"/>
    <w:rsid w:val="00BE4A01"/>
    <w:rsid w:val="00BE514C"/>
    <w:rsid w:val="00BE550C"/>
    <w:rsid w:val="00BE5CFC"/>
    <w:rsid w:val="00BE6040"/>
    <w:rsid w:val="00BE7406"/>
    <w:rsid w:val="00BE7603"/>
    <w:rsid w:val="00BE77BF"/>
    <w:rsid w:val="00BE78D7"/>
    <w:rsid w:val="00BF0650"/>
    <w:rsid w:val="00BF17FD"/>
    <w:rsid w:val="00BF192B"/>
    <w:rsid w:val="00BF1EDF"/>
    <w:rsid w:val="00BF2BBD"/>
    <w:rsid w:val="00BF3279"/>
    <w:rsid w:val="00BF3F37"/>
    <w:rsid w:val="00BF427C"/>
    <w:rsid w:val="00BF48BE"/>
    <w:rsid w:val="00BF4BBF"/>
    <w:rsid w:val="00BF512B"/>
    <w:rsid w:val="00BF51F4"/>
    <w:rsid w:val="00BF6454"/>
    <w:rsid w:val="00BF657B"/>
    <w:rsid w:val="00BF6ADD"/>
    <w:rsid w:val="00BF6EEA"/>
    <w:rsid w:val="00BF6FD7"/>
    <w:rsid w:val="00BF70DB"/>
    <w:rsid w:val="00BF74C7"/>
    <w:rsid w:val="00C000FC"/>
    <w:rsid w:val="00C00CCF"/>
    <w:rsid w:val="00C00F57"/>
    <w:rsid w:val="00C014D9"/>
    <w:rsid w:val="00C015F1"/>
    <w:rsid w:val="00C01F33"/>
    <w:rsid w:val="00C02085"/>
    <w:rsid w:val="00C0209C"/>
    <w:rsid w:val="00C022B1"/>
    <w:rsid w:val="00C02309"/>
    <w:rsid w:val="00C025F1"/>
    <w:rsid w:val="00C02CC6"/>
    <w:rsid w:val="00C0342D"/>
    <w:rsid w:val="00C0353D"/>
    <w:rsid w:val="00C035C2"/>
    <w:rsid w:val="00C040F7"/>
    <w:rsid w:val="00C044AB"/>
    <w:rsid w:val="00C04C9F"/>
    <w:rsid w:val="00C05458"/>
    <w:rsid w:val="00C055C9"/>
    <w:rsid w:val="00C05706"/>
    <w:rsid w:val="00C06071"/>
    <w:rsid w:val="00C063D5"/>
    <w:rsid w:val="00C06C8E"/>
    <w:rsid w:val="00C07377"/>
    <w:rsid w:val="00C0744C"/>
    <w:rsid w:val="00C10478"/>
    <w:rsid w:val="00C10594"/>
    <w:rsid w:val="00C109BC"/>
    <w:rsid w:val="00C10DEF"/>
    <w:rsid w:val="00C11103"/>
    <w:rsid w:val="00C11633"/>
    <w:rsid w:val="00C11E79"/>
    <w:rsid w:val="00C12107"/>
    <w:rsid w:val="00C12BB2"/>
    <w:rsid w:val="00C131C4"/>
    <w:rsid w:val="00C13905"/>
    <w:rsid w:val="00C13962"/>
    <w:rsid w:val="00C13EA3"/>
    <w:rsid w:val="00C14011"/>
    <w:rsid w:val="00C140EF"/>
    <w:rsid w:val="00C146BF"/>
    <w:rsid w:val="00C14D4B"/>
    <w:rsid w:val="00C14EA3"/>
    <w:rsid w:val="00C154BB"/>
    <w:rsid w:val="00C15911"/>
    <w:rsid w:val="00C15D1A"/>
    <w:rsid w:val="00C1608A"/>
    <w:rsid w:val="00C16757"/>
    <w:rsid w:val="00C17316"/>
    <w:rsid w:val="00C226CD"/>
    <w:rsid w:val="00C22A66"/>
    <w:rsid w:val="00C234AC"/>
    <w:rsid w:val="00C23EAD"/>
    <w:rsid w:val="00C24AA4"/>
    <w:rsid w:val="00C24D21"/>
    <w:rsid w:val="00C24FC1"/>
    <w:rsid w:val="00C25AB4"/>
    <w:rsid w:val="00C25C48"/>
    <w:rsid w:val="00C26007"/>
    <w:rsid w:val="00C2671D"/>
    <w:rsid w:val="00C26F46"/>
    <w:rsid w:val="00C26F65"/>
    <w:rsid w:val="00C27022"/>
    <w:rsid w:val="00C27556"/>
    <w:rsid w:val="00C279B5"/>
    <w:rsid w:val="00C27C45"/>
    <w:rsid w:val="00C30BD2"/>
    <w:rsid w:val="00C3137E"/>
    <w:rsid w:val="00C3171B"/>
    <w:rsid w:val="00C31BA5"/>
    <w:rsid w:val="00C31D66"/>
    <w:rsid w:val="00C3248C"/>
    <w:rsid w:val="00C329B5"/>
    <w:rsid w:val="00C32A24"/>
    <w:rsid w:val="00C32FA7"/>
    <w:rsid w:val="00C331F5"/>
    <w:rsid w:val="00C3321B"/>
    <w:rsid w:val="00C33FE6"/>
    <w:rsid w:val="00C3443D"/>
    <w:rsid w:val="00C34465"/>
    <w:rsid w:val="00C3457A"/>
    <w:rsid w:val="00C348D9"/>
    <w:rsid w:val="00C34D28"/>
    <w:rsid w:val="00C34D4F"/>
    <w:rsid w:val="00C34E2A"/>
    <w:rsid w:val="00C34EA1"/>
    <w:rsid w:val="00C35901"/>
    <w:rsid w:val="00C35AAF"/>
    <w:rsid w:val="00C35D71"/>
    <w:rsid w:val="00C36539"/>
    <w:rsid w:val="00C36F4D"/>
    <w:rsid w:val="00C3719D"/>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3D4"/>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C8C"/>
    <w:rsid w:val="00C57D8A"/>
    <w:rsid w:val="00C57E10"/>
    <w:rsid w:val="00C57E2F"/>
    <w:rsid w:val="00C60783"/>
    <w:rsid w:val="00C610C4"/>
    <w:rsid w:val="00C61623"/>
    <w:rsid w:val="00C61F29"/>
    <w:rsid w:val="00C62052"/>
    <w:rsid w:val="00C6223E"/>
    <w:rsid w:val="00C62910"/>
    <w:rsid w:val="00C62B74"/>
    <w:rsid w:val="00C634E4"/>
    <w:rsid w:val="00C63540"/>
    <w:rsid w:val="00C6360A"/>
    <w:rsid w:val="00C63C2C"/>
    <w:rsid w:val="00C63F84"/>
    <w:rsid w:val="00C63FCE"/>
    <w:rsid w:val="00C64672"/>
    <w:rsid w:val="00C64B2A"/>
    <w:rsid w:val="00C654C6"/>
    <w:rsid w:val="00C65560"/>
    <w:rsid w:val="00C65765"/>
    <w:rsid w:val="00C65EBC"/>
    <w:rsid w:val="00C65F0C"/>
    <w:rsid w:val="00C6622C"/>
    <w:rsid w:val="00C66472"/>
    <w:rsid w:val="00C668F7"/>
    <w:rsid w:val="00C6692D"/>
    <w:rsid w:val="00C66C33"/>
    <w:rsid w:val="00C66E53"/>
    <w:rsid w:val="00C66EB1"/>
    <w:rsid w:val="00C671CA"/>
    <w:rsid w:val="00C6761B"/>
    <w:rsid w:val="00C67D98"/>
    <w:rsid w:val="00C70697"/>
    <w:rsid w:val="00C70D2F"/>
    <w:rsid w:val="00C71287"/>
    <w:rsid w:val="00C72089"/>
    <w:rsid w:val="00C728F3"/>
    <w:rsid w:val="00C72EF4"/>
    <w:rsid w:val="00C72F4E"/>
    <w:rsid w:val="00C73DC2"/>
    <w:rsid w:val="00C7412A"/>
    <w:rsid w:val="00C748B4"/>
    <w:rsid w:val="00C74AF9"/>
    <w:rsid w:val="00C754E8"/>
    <w:rsid w:val="00C755E3"/>
    <w:rsid w:val="00C75D2F"/>
    <w:rsid w:val="00C75E8A"/>
    <w:rsid w:val="00C7620C"/>
    <w:rsid w:val="00C76290"/>
    <w:rsid w:val="00C76360"/>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4DCA"/>
    <w:rsid w:val="00C857B3"/>
    <w:rsid w:val="00C85DC0"/>
    <w:rsid w:val="00C860EE"/>
    <w:rsid w:val="00C867C2"/>
    <w:rsid w:val="00C86CFF"/>
    <w:rsid w:val="00C87226"/>
    <w:rsid w:val="00C87494"/>
    <w:rsid w:val="00C87AD6"/>
    <w:rsid w:val="00C87B8F"/>
    <w:rsid w:val="00C87BDE"/>
    <w:rsid w:val="00C90163"/>
    <w:rsid w:val="00C9027A"/>
    <w:rsid w:val="00C905A0"/>
    <w:rsid w:val="00C9068E"/>
    <w:rsid w:val="00C90B1C"/>
    <w:rsid w:val="00C91176"/>
    <w:rsid w:val="00C92214"/>
    <w:rsid w:val="00C929F7"/>
    <w:rsid w:val="00C93490"/>
    <w:rsid w:val="00C93BC6"/>
    <w:rsid w:val="00C93C4B"/>
    <w:rsid w:val="00C93ECC"/>
    <w:rsid w:val="00C94083"/>
    <w:rsid w:val="00C944AB"/>
    <w:rsid w:val="00C9469F"/>
    <w:rsid w:val="00C956A1"/>
    <w:rsid w:val="00C9579B"/>
    <w:rsid w:val="00C95B40"/>
    <w:rsid w:val="00C95F65"/>
    <w:rsid w:val="00C9620F"/>
    <w:rsid w:val="00C966F9"/>
    <w:rsid w:val="00C96B2C"/>
    <w:rsid w:val="00C97567"/>
    <w:rsid w:val="00C97A5F"/>
    <w:rsid w:val="00C97C4D"/>
    <w:rsid w:val="00C97C7B"/>
    <w:rsid w:val="00C97EA2"/>
    <w:rsid w:val="00CA0036"/>
    <w:rsid w:val="00CA0A65"/>
    <w:rsid w:val="00CA0E87"/>
    <w:rsid w:val="00CA17EF"/>
    <w:rsid w:val="00CA1868"/>
    <w:rsid w:val="00CA1ED8"/>
    <w:rsid w:val="00CA2CE3"/>
    <w:rsid w:val="00CA3733"/>
    <w:rsid w:val="00CA384C"/>
    <w:rsid w:val="00CA38D6"/>
    <w:rsid w:val="00CA39A2"/>
    <w:rsid w:val="00CA3A63"/>
    <w:rsid w:val="00CA3A68"/>
    <w:rsid w:val="00CA3DFD"/>
    <w:rsid w:val="00CA3E47"/>
    <w:rsid w:val="00CA4724"/>
    <w:rsid w:val="00CA4794"/>
    <w:rsid w:val="00CA487E"/>
    <w:rsid w:val="00CA4E1A"/>
    <w:rsid w:val="00CA4E58"/>
    <w:rsid w:val="00CA597E"/>
    <w:rsid w:val="00CA59E2"/>
    <w:rsid w:val="00CA5D20"/>
    <w:rsid w:val="00CA6528"/>
    <w:rsid w:val="00CA6781"/>
    <w:rsid w:val="00CA6AE8"/>
    <w:rsid w:val="00CB0659"/>
    <w:rsid w:val="00CB0F89"/>
    <w:rsid w:val="00CB1E8C"/>
    <w:rsid w:val="00CB1F63"/>
    <w:rsid w:val="00CB2067"/>
    <w:rsid w:val="00CB37DE"/>
    <w:rsid w:val="00CB4899"/>
    <w:rsid w:val="00CB4B4A"/>
    <w:rsid w:val="00CB4D5A"/>
    <w:rsid w:val="00CB4EF3"/>
    <w:rsid w:val="00CB51D3"/>
    <w:rsid w:val="00CB61AA"/>
    <w:rsid w:val="00CB63CF"/>
    <w:rsid w:val="00CB6855"/>
    <w:rsid w:val="00CB6997"/>
    <w:rsid w:val="00CB79B1"/>
    <w:rsid w:val="00CC040E"/>
    <w:rsid w:val="00CC04D3"/>
    <w:rsid w:val="00CC05E6"/>
    <w:rsid w:val="00CC111F"/>
    <w:rsid w:val="00CC1E1C"/>
    <w:rsid w:val="00CC2A50"/>
    <w:rsid w:val="00CC2DF6"/>
    <w:rsid w:val="00CC2E87"/>
    <w:rsid w:val="00CC3806"/>
    <w:rsid w:val="00CC3E12"/>
    <w:rsid w:val="00CC3EA0"/>
    <w:rsid w:val="00CC4098"/>
    <w:rsid w:val="00CC40D3"/>
    <w:rsid w:val="00CC469C"/>
    <w:rsid w:val="00CC4E43"/>
    <w:rsid w:val="00CC5090"/>
    <w:rsid w:val="00CC51F4"/>
    <w:rsid w:val="00CC5C3E"/>
    <w:rsid w:val="00CC5D4D"/>
    <w:rsid w:val="00CC66FA"/>
    <w:rsid w:val="00CC67A1"/>
    <w:rsid w:val="00CC6C45"/>
    <w:rsid w:val="00CC71A0"/>
    <w:rsid w:val="00CC7B45"/>
    <w:rsid w:val="00CD0B1E"/>
    <w:rsid w:val="00CD0C33"/>
    <w:rsid w:val="00CD0D82"/>
    <w:rsid w:val="00CD1188"/>
    <w:rsid w:val="00CD15BB"/>
    <w:rsid w:val="00CD1FBD"/>
    <w:rsid w:val="00CD2ED1"/>
    <w:rsid w:val="00CD30B5"/>
    <w:rsid w:val="00CD337B"/>
    <w:rsid w:val="00CD3422"/>
    <w:rsid w:val="00CD3D40"/>
    <w:rsid w:val="00CD40DC"/>
    <w:rsid w:val="00CD4BEB"/>
    <w:rsid w:val="00CD4CD9"/>
    <w:rsid w:val="00CD553D"/>
    <w:rsid w:val="00CD63B2"/>
    <w:rsid w:val="00CD652C"/>
    <w:rsid w:val="00CD6B8F"/>
    <w:rsid w:val="00CD6CA5"/>
    <w:rsid w:val="00CD6FCC"/>
    <w:rsid w:val="00CD7B72"/>
    <w:rsid w:val="00CE0744"/>
    <w:rsid w:val="00CE085A"/>
    <w:rsid w:val="00CE0E47"/>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AD8"/>
    <w:rsid w:val="00CF0C35"/>
    <w:rsid w:val="00CF11F6"/>
    <w:rsid w:val="00CF1354"/>
    <w:rsid w:val="00CF3750"/>
    <w:rsid w:val="00CF3B1F"/>
    <w:rsid w:val="00CF3BF6"/>
    <w:rsid w:val="00CF3C36"/>
    <w:rsid w:val="00CF5022"/>
    <w:rsid w:val="00CF5117"/>
    <w:rsid w:val="00CF5672"/>
    <w:rsid w:val="00CF57A9"/>
    <w:rsid w:val="00CF5CA8"/>
    <w:rsid w:val="00CF625B"/>
    <w:rsid w:val="00CF6304"/>
    <w:rsid w:val="00CF6712"/>
    <w:rsid w:val="00CF687E"/>
    <w:rsid w:val="00CF6E78"/>
    <w:rsid w:val="00CF743E"/>
    <w:rsid w:val="00D018A7"/>
    <w:rsid w:val="00D01A7D"/>
    <w:rsid w:val="00D01D27"/>
    <w:rsid w:val="00D0234E"/>
    <w:rsid w:val="00D02456"/>
    <w:rsid w:val="00D02803"/>
    <w:rsid w:val="00D02EF1"/>
    <w:rsid w:val="00D033F7"/>
    <w:rsid w:val="00D0349B"/>
    <w:rsid w:val="00D038F8"/>
    <w:rsid w:val="00D03BF0"/>
    <w:rsid w:val="00D04EAA"/>
    <w:rsid w:val="00D05A48"/>
    <w:rsid w:val="00D060A1"/>
    <w:rsid w:val="00D0634C"/>
    <w:rsid w:val="00D06623"/>
    <w:rsid w:val="00D06D04"/>
    <w:rsid w:val="00D07567"/>
    <w:rsid w:val="00D07C8C"/>
    <w:rsid w:val="00D07D39"/>
    <w:rsid w:val="00D07FCD"/>
    <w:rsid w:val="00D10249"/>
    <w:rsid w:val="00D10659"/>
    <w:rsid w:val="00D115C3"/>
    <w:rsid w:val="00D11897"/>
    <w:rsid w:val="00D120C4"/>
    <w:rsid w:val="00D120D7"/>
    <w:rsid w:val="00D1216E"/>
    <w:rsid w:val="00D121BA"/>
    <w:rsid w:val="00D1269E"/>
    <w:rsid w:val="00D1276E"/>
    <w:rsid w:val="00D128A7"/>
    <w:rsid w:val="00D12A54"/>
    <w:rsid w:val="00D12ACD"/>
    <w:rsid w:val="00D130B6"/>
    <w:rsid w:val="00D13135"/>
    <w:rsid w:val="00D136C1"/>
    <w:rsid w:val="00D13C2F"/>
    <w:rsid w:val="00D13E4E"/>
    <w:rsid w:val="00D1413F"/>
    <w:rsid w:val="00D14227"/>
    <w:rsid w:val="00D14672"/>
    <w:rsid w:val="00D14973"/>
    <w:rsid w:val="00D149FA"/>
    <w:rsid w:val="00D14A42"/>
    <w:rsid w:val="00D14DCC"/>
    <w:rsid w:val="00D14E15"/>
    <w:rsid w:val="00D14F42"/>
    <w:rsid w:val="00D15492"/>
    <w:rsid w:val="00D15D68"/>
    <w:rsid w:val="00D160A9"/>
    <w:rsid w:val="00D16209"/>
    <w:rsid w:val="00D16579"/>
    <w:rsid w:val="00D16B9D"/>
    <w:rsid w:val="00D17625"/>
    <w:rsid w:val="00D20A27"/>
    <w:rsid w:val="00D20C89"/>
    <w:rsid w:val="00D212E2"/>
    <w:rsid w:val="00D21443"/>
    <w:rsid w:val="00D21E2C"/>
    <w:rsid w:val="00D22013"/>
    <w:rsid w:val="00D2271D"/>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61A"/>
    <w:rsid w:val="00D32F1F"/>
    <w:rsid w:val="00D341A0"/>
    <w:rsid w:val="00D34395"/>
    <w:rsid w:val="00D3445D"/>
    <w:rsid w:val="00D3467D"/>
    <w:rsid w:val="00D352DD"/>
    <w:rsid w:val="00D352F6"/>
    <w:rsid w:val="00D36E71"/>
    <w:rsid w:val="00D37053"/>
    <w:rsid w:val="00D373B0"/>
    <w:rsid w:val="00D3771F"/>
    <w:rsid w:val="00D37D87"/>
    <w:rsid w:val="00D40629"/>
    <w:rsid w:val="00D40B33"/>
    <w:rsid w:val="00D40F34"/>
    <w:rsid w:val="00D4102D"/>
    <w:rsid w:val="00D417B1"/>
    <w:rsid w:val="00D41A3F"/>
    <w:rsid w:val="00D42335"/>
    <w:rsid w:val="00D426DC"/>
    <w:rsid w:val="00D42AAD"/>
    <w:rsid w:val="00D4318F"/>
    <w:rsid w:val="00D4329B"/>
    <w:rsid w:val="00D434F3"/>
    <w:rsid w:val="00D438BF"/>
    <w:rsid w:val="00D440F8"/>
    <w:rsid w:val="00D44CF6"/>
    <w:rsid w:val="00D4526B"/>
    <w:rsid w:val="00D46FF6"/>
    <w:rsid w:val="00D47486"/>
    <w:rsid w:val="00D47A87"/>
    <w:rsid w:val="00D47DFC"/>
    <w:rsid w:val="00D5019F"/>
    <w:rsid w:val="00D50B5C"/>
    <w:rsid w:val="00D50E90"/>
    <w:rsid w:val="00D5198F"/>
    <w:rsid w:val="00D51C96"/>
    <w:rsid w:val="00D51E9F"/>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219"/>
    <w:rsid w:val="00D61AF5"/>
    <w:rsid w:val="00D61E32"/>
    <w:rsid w:val="00D61EE0"/>
    <w:rsid w:val="00D62095"/>
    <w:rsid w:val="00D62947"/>
    <w:rsid w:val="00D62C4D"/>
    <w:rsid w:val="00D63531"/>
    <w:rsid w:val="00D63D1A"/>
    <w:rsid w:val="00D6401D"/>
    <w:rsid w:val="00D64B69"/>
    <w:rsid w:val="00D652B5"/>
    <w:rsid w:val="00D657F4"/>
    <w:rsid w:val="00D65966"/>
    <w:rsid w:val="00D65C07"/>
    <w:rsid w:val="00D66499"/>
    <w:rsid w:val="00D6722F"/>
    <w:rsid w:val="00D6778C"/>
    <w:rsid w:val="00D67AB9"/>
    <w:rsid w:val="00D67F4C"/>
    <w:rsid w:val="00D708B0"/>
    <w:rsid w:val="00D70F20"/>
    <w:rsid w:val="00D710A7"/>
    <w:rsid w:val="00D71188"/>
    <w:rsid w:val="00D713FD"/>
    <w:rsid w:val="00D7149A"/>
    <w:rsid w:val="00D71C2E"/>
    <w:rsid w:val="00D72120"/>
    <w:rsid w:val="00D721C5"/>
    <w:rsid w:val="00D722DE"/>
    <w:rsid w:val="00D72637"/>
    <w:rsid w:val="00D73397"/>
    <w:rsid w:val="00D733FA"/>
    <w:rsid w:val="00D73412"/>
    <w:rsid w:val="00D7389E"/>
    <w:rsid w:val="00D74C2F"/>
    <w:rsid w:val="00D752A2"/>
    <w:rsid w:val="00D753C0"/>
    <w:rsid w:val="00D75620"/>
    <w:rsid w:val="00D75632"/>
    <w:rsid w:val="00D75B1C"/>
    <w:rsid w:val="00D75BA0"/>
    <w:rsid w:val="00D75E3D"/>
    <w:rsid w:val="00D75FF4"/>
    <w:rsid w:val="00D76D15"/>
    <w:rsid w:val="00D77B1D"/>
    <w:rsid w:val="00D800BC"/>
    <w:rsid w:val="00D8021F"/>
    <w:rsid w:val="00D80383"/>
    <w:rsid w:val="00D80BDA"/>
    <w:rsid w:val="00D81017"/>
    <w:rsid w:val="00D8178B"/>
    <w:rsid w:val="00D823C6"/>
    <w:rsid w:val="00D83480"/>
    <w:rsid w:val="00D83497"/>
    <w:rsid w:val="00D83980"/>
    <w:rsid w:val="00D83C0C"/>
    <w:rsid w:val="00D843A1"/>
    <w:rsid w:val="00D84A54"/>
    <w:rsid w:val="00D84E2F"/>
    <w:rsid w:val="00D85917"/>
    <w:rsid w:val="00D85D70"/>
    <w:rsid w:val="00D871CE"/>
    <w:rsid w:val="00D87270"/>
    <w:rsid w:val="00D87A94"/>
    <w:rsid w:val="00D87AB7"/>
    <w:rsid w:val="00D87E7F"/>
    <w:rsid w:val="00D87FFB"/>
    <w:rsid w:val="00D90375"/>
    <w:rsid w:val="00D90B05"/>
    <w:rsid w:val="00D90D7E"/>
    <w:rsid w:val="00D91078"/>
    <w:rsid w:val="00D9127D"/>
    <w:rsid w:val="00D91733"/>
    <w:rsid w:val="00D9196D"/>
    <w:rsid w:val="00D91B32"/>
    <w:rsid w:val="00D92036"/>
    <w:rsid w:val="00D92982"/>
    <w:rsid w:val="00D937DB"/>
    <w:rsid w:val="00D9383B"/>
    <w:rsid w:val="00D9396B"/>
    <w:rsid w:val="00D94319"/>
    <w:rsid w:val="00D9460B"/>
    <w:rsid w:val="00D95247"/>
    <w:rsid w:val="00D9537D"/>
    <w:rsid w:val="00D95A1E"/>
    <w:rsid w:val="00D9613D"/>
    <w:rsid w:val="00D9704D"/>
    <w:rsid w:val="00D970BA"/>
    <w:rsid w:val="00D975A9"/>
    <w:rsid w:val="00D975EA"/>
    <w:rsid w:val="00D977E9"/>
    <w:rsid w:val="00D97B8A"/>
    <w:rsid w:val="00DA04E7"/>
    <w:rsid w:val="00DA1E71"/>
    <w:rsid w:val="00DA2891"/>
    <w:rsid w:val="00DA2A4E"/>
    <w:rsid w:val="00DA2D31"/>
    <w:rsid w:val="00DA305E"/>
    <w:rsid w:val="00DA46AD"/>
    <w:rsid w:val="00DA4769"/>
    <w:rsid w:val="00DA47B9"/>
    <w:rsid w:val="00DA4A9B"/>
    <w:rsid w:val="00DA4E27"/>
    <w:rsid w:val="00DA52A3"/>
    <w:rsid w:val="00DA5417"/>
    <w:rsid w:val="00DA56E8"/>
    <w:rsid w:val="00DA5B30"/>
    <w:rsid w:val="00DA6066"/>
    <w:rsid w:val="00DA64C6"/>
    <w:rsid w:val="00DA6990"/>
    <w:rsid w:val="00DA70FE"/>
    <w:rsid w:val="00DA7119"/>
    <w:rsid w:val="00DA716E"/>
    <w:rsid w:val="00DA7903"/>
    <w:rsid w:val="00DB0292"/>
    <w:rsid w:val="00DB0E32"/>
    <w:rsid w:val="00DB19A3"/>
    <w:rsid w:val="00DB1B30"/>
    <w:rsid w:val="00DB1C9B"/>
    <w:rsid w:val="00DB2679"/>
    <w:rsid w:val="00DB27F9"/>
    <w:rsid w:val="00DB2DF7"/>
    <w:rsid w:val="00DB305F"/>
    <w:rsid w:val="00DB36E2"/>
    <w:rsid w:val="00DB377D"/>
    <w:rsid w:val="00DB42FE"/>
    <w:rsid w:val="00DB4579"/>
    <w:rsid w:val="00DB4A1F"/>
    <w:rsid w:val="00DB50C5"/>
    <w:rsid w:val="00DB58B9"/>
    <w:rsid w:val="00DB59AD"/>
    <w:rsid w:val="00DB5EC1"/>
    <w:rsid w:val="00DB6054"/>
    <w:rsid w:val="00DB6E10"/>
    <w:rsid w:val="00DB6FD5"/>
    <w:rsid w:val="00DC0BB6"/>
    <w:rsid w:val="00DC112E"/>
    <w:rsid w:val="00DC1234"/>
    <w:rsid w:val="00DC1F30"/>
    <w:rsid w:val="00DC2D36"/>
    <w:rsid w:val="00DC3A15"/>
    <w:rsid w:val="00DC3D86"/>
    <w:rsid w:val="00DC3DCC"/>
    <w:rsid w:val="00DC45B2"/>
    <w:rsid w:val="00DC4E33"/>
    <w:rsid w:val="00DC4F13"/>
    <w:rsid w:val="00DC53EF"/>
    <w:rsid w:val="00DC5E99"/>
    <w:rsid w:val="00DC5FB3"/>
    <w:rsid w:val="00DC6129"/>
    <w:rsid w:val="00DC631A"/>
    <w:rsid w:val="00DC6DC7"/>
    <w:rsid w:val="00DC7206"/>
    <w:rsid w:val="00DC7511"/>
    <w:rsid w:val="00DC7D94"/>
    <w:rsid w:val="00DC7EAC"/>
    <w:rsid w:val="00DD017F"/>
    <w:rsid w:val="00DD0617"/>
    <w:rsid w:val="00DD126B"/>
    <w:rsid w:val="00DD1AE7"/>
    <w:rsid w:val="00DD3166"/>
    <w:rsid w:val="00DD3666"/>
    <w:rsid w:val="00DD3A6E"/>
    <w:rsid w:val="00DD5D3C"/>
    <w:rsid w:val="00DD6064"/>
    <w:rsid w:val="00DD6579"/>
    <w:rsid w:val="00DD698D"/>
    <w:rsid w:val="00DD72E3"/>
    <w:rsid w:val="00DD7314"/>
    <w:rsid w:val="00DD7666"/>
    <w:rsid w:val="00DD781B"/>
    <w:rsid w:val="00DD7E75"/>
    <w:rsid w:val="00DE110B"/>
    <w:rsid w:val="00DE11C9"/>
    <w:rsid w:val="00DE1D9D"/>
    <w:rsid w:val="00DE1E23"/>
    <w:rsid w:val="00DE1E69"/>
    <w:rsid w:val="00DE1F4C"/>
    <w:rsid w:val="00DE23DC"/>
    <w:rsid w:val="00DE33FD"/>
    <w:rsid w:val="00DE3510"/>
    <w:rsid w:val="00DE3C38"/>
    <w:rsid w:val="00DE48BD"/>
    <w:rsid w:val="00DE5176"/>
    <w:rsid w:val="00DE5608"/>
    <w:rsid w:val="00DE58D0"/>
    <w:rsid w:val="00DE5945"/>
    <w:rsid w:val="00DE602F"/>
    <w:rsid w:val="00DE654F"/>
    <w:rsid w:val="00DE6BFB"/>
    <w:rsid w:val="00DF0054"/>
    <w:rsid w:val="00DF0280"/>
    <w:rsid w:val="00DF07F9"/>
    <w:rsid w:val="00DF1016"/>
    <w:rsid w:val="00DF10A0"/>
    <w:rsid w:val="00DF15E0"/>
    <w:rsid w:val="00DF163F"/>
    <w:rsid w:val="00DF187C"/>
    <w:rsid w:val="00DF1A70"/>
    <w:rsid w:val="00DF283E"/>
    <w:rsid w:val="00DF2A7B"/>
    <w:rsid w:val="00DF2D1D"/>
    <w:rsid w:val="00DF2DFD"/>
    <w:rsid w:val="00DF32AC"/>
    <w:rsid w:val="00DF37A0"/>
    <w:rsid w:val="00DF4603"/>
    <w:rsid w:val="00DF47EF"/>
    <w:rsid w:val="00DF4819"/>
    <w:rsid w:val="00DF4927"/>
    <w:rsid w:val="00DF507A"/>
    <w:rsid w:val="00DF5CEF"/>
    <w:rsid w:val="00DF5F19"/>
    <w:rsid w:val="00DF695B"/>
    <w:rsid w:val="00DF6C7A"/>
    <w:rsid w:val="00DF6FCF"/>
    <w:rsid w:val="00DF701D"/>
    <w:rsid w:val="00DF717D"/>
    <w:rsid w:val="00DF782E"/>
    <w:rsid w:val="00DF7DB1"/>
    <w:rsid w:val="00DF7F58"/>
    <w:rsid w:val="00DF7F9C"/>
    <w:rsid w:val="00E00263"/>
    <w:rsid w:val="00E00F27"/>
    <w:rsid w:val="00E013F8"/>
    <w:rsid w:val="00E01521"/>
    <w:rsid w:val="00E015F1"/>
    <w:rsid w:val="00E0203C"/>
    <w:rsid w:val="00E022FC"/>
    <w:rsid w:val="00E02866"/>
    <w:rsid w:val="00E02F50"/>
    <w:rsid w:val="00E0350E"/>
    <w:rsid w:val="00E03989"/>
    <w:rsid w:val="00E04BB2"/>
    <w:rsid w:val="00E05500"/>
    <w:rsid w:val="00E060FC"/>
    <w:rsid w:val="00E07799"/>
    <w:rsid w:val="00E078E2"/>
    <w:rsid w:val="00E07CBA"/>
    <w:rsid w:val="00E07E6C"/>
    <w:rsid w:val="00E10E81"/>
    <w:rsid w:val="00E10E95"/>
    <w:rsid w:val="00E110E7"/>
    <w:rsid w:val="00E11B20"/>
    <w:rsid w:val="00E11D9A"/>
    <w:rsid w:val="00E1245E"/>
    <w:rsid w:val="00E12763"/>
    <w:rsid w:val="00E128BD"/>
    <w:rsid w:val="00E12923"/>
    <w:rsid w:val="00E12CDA"/>
    <w:rsid w:val="00E13310"/>
    <w:rsid w:val="00E13392"/>
    <w:rsid w:val="00E13AB8"/>
    <w:rsid w:val="00E140BD"/>
    <w:rsid w:val="00E14C1C"/>
    <w:rsid w:val="00E151C0"/>
    <w:rsid w:val="00E153E8"/>
    <w:rsid w:val="00E15432"/>
    <w:rsid w:val="00E155C6"/>
    <w:rsid w:val="00E158A7"/>
    <w:rsid w:val="00E158E4"/>
    <w:rsid w:val="00E164F6"/>
    <w:rsid w:val="00E16C70"/>
    <w:rsid w:val="00E16E33"/>
    <w:rsid w:val="00E17A3B"/>
    <w:rsid w:val="00E17CA0"/>
    <w:rsid w:val="00E17FA2"/>
    <w:rsid w:val="00E20025"/>
    <w:rsid w:val="00E2063D"/>
    <w:rsid w:val="00E20D41"/>
    <w:rsid w:val="00E21021"/>
    <w:rsid w:val="00E2105A"/>
    <w:rsid w:val="00E21399"/>
    <w:rsid w:val="00E21520"/>
    <w:rsid w:val="00E2171D"/>
    <w:rsid w:val="00E21DD4"/>
    <w:rsid w:val="00E2213D"/>
    <w:rsid w:val="00E232BE"/>
    <w:rsid w:val="00E23A38"/>
    <w:rsid w:val="00E23CD9"/>
    <w:rsid w:val="00E23CDB"/>
    <w:rsid w:val="00E23E39"/>
    <w:rsid w:val="00E240D8"/>
    <w:rsid w:val="00E246F8"/>
    <w:rsid w:val="00E2479C"/>
    <w:rsid w:val="00E24CA8"/>
    <w:rsid w:val="00E25013"/>
    <w:rsid w:val="00E2542F"/>
    <w:rsid w:val="00E2562C"/>
    <w:rsid w:val="00E25CC3"/>
    <w:rsid w:val="00E25DE2"/>
    <w:rsid w:val="00E25F2A"/>
    <w:rsid w:val="00E266B7"/>
    <w:rsid w:val="00E26CED"/>
    <w:rsid w:val="00E271A1"/>
    <w:rsid w:val="00E27883"/>
    <w:rsid w:val="00E27D9F"/>
    <w:rsid w:val="00E303AE"/>
    <w:rsid w:val="00E303F6"/>
    <w:rsid w:val="00E30B5A"/>
    <w:rsid w:val="00E310B0"/>
    <w:rsid w:val="00E3123D"/>
    <w:rsid w:val="00E31461"/>
    <w:rsid w:val="00E31969"/>
    <w:rsid w:val="00E31AF1"/>
    <w:rsid w:val="00E31D43"/>
    <w:rsid w:val="00E31F8C"/>
    <w:rsid w:val="00E3224A"/>
    <w:rsid w:val="00E32608"/>
    <w:rsid w:val="00E32B0C"/>
    <w:rsid w:val="00E32B8E"/>
    <w:rsid w:val="00E33136"/>
    <w:rsid w:val="00E3370E"/>
    <w:rsid w:val="00E3484E"/>
    <w:rsid w:val="00E34AC8"/>
    <w:rsid w:val="00E34B6E"/>
    <w:rsid w:val="00E3526B"/>
    <w:rsid w:val="00E364CC"/>
    <w:rsid w:val="00E3689C"/>
    <w:rsid w:val="00E36A7A"/>
    <w:rsid w:val="00E3723A"/>
    <w:rsid w:val="00E377B0"/>
    <w:rsid w:val="00E377FD"/>
    <w:rsid w:val="00E37860"/>
    <w:rsid w:val="00E40640"/>
    <w:rsid w:val="00E40A4E"/>
    <w:rsid w:val="00E410E5"/>
    <w:rsid w:val="00E41343"/>
    <w:rsid w:val="00E413DC"/>
    <w:rsid w:val="00E416BE"/>
    <w:rsid w:val="00E417CB"/>
    <w:rsid w:val="00E419BA"/>
    <w:rsid w:val="00E41B61"/>
    <w:rsid w:val="00E41EF8"/>
    <w:rsid w:val="00E41EFA"/>
    <w:rsid w:val="00E421D0"/>
    <w:rsid w:val="00E422F7"/>
    <w:rsid w:val="00E42423"/>
    <w:rsid w:val="00E4266E"/>
    <w:rsid w:val="00E427C5"/>
    <w:rsid w:val="00E427F9"/>
    <w:rsid w:val="00E42E89"/>
    <w:rsid w:val="00E43595"/>
    <w:rsid w:val="00E446F1"/>
    <w:rsid w:val="00E44802"/>
    <w:rsid w:val="00E4545A"/>
    <w:rsid w:val="00E4654B"/>
    <w:rsid w:val="00E46886"/>
    <w:rsid w:val="00E47912"/>
    <w:rsid w:val="00E47AEF"/>
    <w:rsid w:val="00E47F1B"/>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6FF7"/>
    <w:rsid w:val="00E570AD"/>
    <w:rsid w:val="00E57565"/>
    <w:rsid w:val="00E579A7"/>
    <w:rsid w:val="00E6114E"/>
    <w:rsid w:val="00E618B3"/>
    <w:rsid w:val="00E61B94"/>
    <w:rsid w:val="00E61BAF"/>
    <w:rsid w:val="00E61E5D"/>
    <w:rsid w:val="00E622FB"/>
    <w:rsid w:val="00E62374"/>
    <w:rsid w:val="00E629CA"/>
    <w:rsid w:val="00E62E44"/>
    <w:rsid w:val="00E633A0"/>
    <w:rsid w:val="00E63838"/>
    <w:rsid w:val="00E641AA"/>
    <w:rsid w:val="00E64241"/>
    <w:rsid w:val="00E64434"/>
    <w:rsid w:val="00E64654"/>
    <w:rsid w:val="00E6485E"/>
    <w:rsid w:val="00E64D8B"/>
    <w:rsid w:val="00E6515D"/>
    <w:rsid w:val="00E65502"/>
    <w:rsid w:val="00E657C6"/>
    <w:rsid w:val="00E65B17"/>
    <w:rsid w:val="00E65D80"/>
    <w:rsid w:val="00E669D6"/>
    <w:rsid w:val="00E66A77"/>
    <w:rsid w:val="00E66A97"/>
    <w:rsid w:val="00E66D71"/>
    <w:rsid w:val="00E67C51"/>
    <w:rsid w:val="00E67E5D"/>
    <w:rsid w:val="00E67EBC"/>
    <w:rsid w:val="00E703CA"/>
    <w:rsid w:val="00E70E4F"/>
    <w:rsid w:val="00E70EA9"/>
    <w:rsid w:val="00E71515"/>
    <w:rsid w:val="00E71A10"/>
    <w:rsid w:val="00E71B86"/>
    <w:rsid w:val="00E71E60"/>
    <w:rsid w:val="00E72EFC"/>
    <w:rsid w:val="00E749C9"/>
    <w:rsid w:val="00E74D38"/>
    <w:rsid w:val="00E751EB"/>
    <w:rsid w:val="00E758EC"/>
    <w:rsid w:val="00E75B4D"/>
    <w:rsid w:val="00E76421"/>
    <w:rsid w:val="00E76B86"/>
    <w:rsid w:val="00E773C2"/>
    <w:rsid w:val="00E7776E"/>
    <w:rsid w:val="00E77CE1"/>
    <w:rsid w:val="00E800A6"/>
    <w:rsid w:val="00E80467"/>
    <w:rsid w:val="00E80928"/>
    <w:rsid w:val="00E80F82"/>
    <w:rsid w:val="00E81090"/>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060"/>
    <w:rsid w:val="00E8682E"/>
    <w:rsid w:val="00E870F5"/>
    <w:rsid w:val="00E8723F"/>
    <w:rsid w:val="00E87822"/>
    <w:rsid w:val="00E87A9B"/>
    <w:rsid w:val="00E87D7F"/>
    <w:rsid w:val="00E9022D"/>
    <w:rsid w:val="00E90395"/>
    <w:rsid w:val="00E90719"/>
    <w:rsid w:val="00E90922"/>
    <w:rsid w:val="00E90A93"/>
    <w:rsid w:val="00E90D76"/>
    <w:rsid w:val="00E90E49"/>
    <w:rsid w:val="00E917F9"/>
    <w:rsid w:val="00E918EB"/>
    <w:rsid w:val="00E91F03"/>
    <w:rsid w:val="00E921F8"/>
    <w:rsid w:val="00E92273"/>
    <w:rsid w:val="00E926E9"/>
    <w:rsid w:val="00E9291C"/>
    <w:rsid w:val="00E92D1C"/>
    <w:rsid w:val="00E938CE"/>
    <w:rsid w:val="00E93D7F"/>
    <w:rsid w:val="00E93FFE"/>
    <w:rsid w:val="00E94AD0"/>
    <w:rsid w:val="00E94F8A"/>
    <w:rsid w:val="00E94FBE"/>
    <w:rsid w:val="00E9533A"/>
    <w:rsid w:val="00E96A1D"/>
    <w:rsid w:val="00E96AD5"/>
    <w:rsid w:val="00E96D8A"/>
    <w:rsid w:val="00E9708E"/>
    <w:rsid w:val="00E973CE"/>
    <w:rsid w:val="00E97985"/>
    <w:rsid w:val="00EA0829"/>
    <w:rsid w:val="00EA0BDF"/>
    <w:rsid w:val="00EA1515"/>
    <w:rsid w:val="00EA162D"/>
    <w:rsid w:val="00EA1C83"/>
    <w:rsid w:val="00EA1F15"/>
    <w:rsid w:val="00EA2847"/>
    <w:rsid w:val="00EA2949"/>
    <w:rsid w:val="00EA29CF"/>
    <w:rsid w:val="00EA29F2"/>
    <w:rsid w:val="00EA2B3C"/>
    <w:rsid w:val="00EA2E03"/>
    <w:rsid w:val="00EA36DB"/>
    <w:rsid w:val="00EA3939"/>
    <w:rsid w:val="00EA438B"/>
    <w:rsid w:val="00EA4682"/>
    <w:rsid w:val="00EA4DB3"/>
    <w:rsid w:val="00EA5283"/>
    <w:rsid w:val="00EA5461"/>
    <w:rsid w:val="00EA580E"/>
    <w:rsid w:val="00EA5CE2"/>
    <w:rsid w:val="00EA6007"/>
    <w:rsid w:val="00EA64B0"/>
    <w:rsid w:val="00EA6B68"/>
    <w:rsid w:val="00EA6F14"/>
    <w:rsid w:val="00EA745A"/>
    <w:rsid w:val="00EA7A41"/>
    <w:rsid w:val="00EB0523"/>
    <w:rsid w:val="00EB077B"/>
    <w:rsid w:val="00EB0AEE"/>
    <w:rsid w:val="00EB0D24"/>
    <w:rsid w:val="00EB123F"/>
    <w:rsid w:val="00EB1344"/>
    <w:rsid w:val="00EB1C70"/>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0A28"/>
    <w:rsid w:val="00EC168A"/>
    <w:rsid w:val="00EC1D1E"/>
    <w:rsid w:val="00EC1DF7"/>
    <w:rsid w:val="00EC1FCC"/>
    <w:rsid w:val="00EC2605"/>
    <w:rsid w:val="00EC26E9"/>
    <w:rsid w:val="00EC27C6"/>
    <w:rsid w:val="00EC39C8"/>
    <w:rsid w:val="00EC3D1F"/>
    <w:rsid w:val="00EC3F7B"/>
    <w:rsid w:val="00EC4207"/>
    <w:rsid w:val="00EC42F0"/>
    <w:rsid w:val="00EC4436"/>
    <w:rsid w:val="00EC4696"/>
    <w:rsid w:val="00EC4842"/>
    <w:rsid w:val="00EC5421"/>
    <w:rsid w:val="00EC5653"/>
    <w:rsid w:val="00EC5A8C"/>
    <w:rsid w:val="00EC5D24"/>
    <w:rsid w:val="00EC60AE"/>
    <w:rsid w:val="00EC61BC"/>
    <w:rsid w:val="00EC657C"/>
    <w:rsid w:val="00EC71CE"/>
    <w:rsid w:val="00EC7858"/>
    <w:rsid w:val="00EC7B2D"/>
    <w:rsid w:val="00ED00DD"/>
    <w:rsid w:val="00ED092B"/>
    <w:rsid w:val="00ED1006"/>
    <w:rsid w:val="00ED27F9"/>
    <w:rsid w:val="00ED2A60"/>
    <w:rsid w:val="00ED332E"/>
    <w:rsid w:val="00ED3808"/>
    <w:rsid w:val="00ED454D"/>
    <w:rsid w:val="00ED4A29"/>
    <w:rsid w:val="00ED4AFA"/>
    <w:rsid w:val="00ED635F"/>
    <w:rsid w:val="00ED65E5"/>
    <w:rsid w:val="00ED6BD6"/>
    <w:rsid w:val="00ED6C64"/>
    <w:rsid w:val="00ED6E55"/>
    <w:rsid w:val="00ED78C9"/>
    <w:rsid w:val="00ED79D7"/>
    <w:rsid w:val="00EE04E1"/>
    <w:rsid w:val="00EE0624"/>
    <w:rsid w:val="00EE0C84"/>
    <w:rsid w:val="00EE0D13"/>
    <w:rsid w:val="00EE1F98"/>
    <w:rsid w:val="00EE2548"/>
    <w:rsid w:val="00EE280C"/>
    <w:rsid w:val="00EE28F5"/>
    <w:rsid w:val="00EE35AB"/>
    <w:rsid w:val="00EE3D18"/>
    <w:rsid w:val="00EE4111"/>
    <w:rsid w:val="00EE41D0"/>
    <w:rsid w:val="00EE4346"/>
    <w:rsid w:val="00EE589F"/>
    <w:rsid w:val="00EE593B"/>
    <w:rsid w:val="00EE621C"/>
    <w:rsid w:val="00EE6B5A"/>
    <w:rsid w:val="00EE7C54"/>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6C70"/>
    <w:rsid w:val="00EF7C03"/>
    <w:rsid w:val="00F00459"/>
    <w:rsid w:val="00F00A11"/>
    <w:rsid w:val="00F0106A"/>
    <w:rsid w:val="00F01428"/>
    <w:rsid w:val="00F015A3"/>
    <w:rsid w:val="00F01A5F"/>
    <w:rsid w:val="00F01AA2"/>
    <w:rsid w:val="00F038F0"/>
    <w:rsid w:val="00F03CC3"/>
    <w:rsid w:val="00F0404A"/>
    <w:rsid w:val="00F041D8"/>
    <w:rsid w:val="00F047BD"/>
    <w:rsid w:val="00F04A03"/>
    <w:rsid w:val="00F04AF7"/>
    <w:rsid w:val="00F04D4B"/>
    <w:rsid w:val="00F0528D"/>
    <w:rsid w:val="00F053E4"/>
    <w:rsid w:val="00F05513"/>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061"/>
    <w:rsid w:val="00F161AE"/>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AA4"/>
    <w:rsid w:val="00F23D23"/>
    <w:rsid w:val="00F243D8"/>
    <w:rsid w:val="00F243E4"/>
    <w:rsid w:val="00F250D5"/>
    <w:rsid w:val="00F26597"/>
    <w:rsid w:val="00F266E7"/>
    <w:rsid w:val="00F26E23"/>
    <w:rsid w:val="00F2738A"/>
    <w:rsid w:val="00F276AD"/>
    <w:rsid w:val="00F27994"/>
    <w:rsid w:val="00F27FAF"/>
    <w:rsid w:val="00F30648"/>
    <w:rsid w:val="00F30828"/>
    <w:rsid w:val="00F310BF"/>
    <w:rsid w:val="00F313D6"/>
    <w:rsid w:val="00F31AED"/>
    <w:rsid w:val="00F31EE4"/>
    <w:rsid w:val="00F32112"/>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2BE1"/>
    <w:rsid w:val="00F431E5"/>
    <w:rsid w:val="00F434C6"/>
    <w:rsid w:val="00F43D4A"/>
    <w:rsid w:val="00F43F65"/>
    <w:rsid w:val="00F4469F"/>
    <w:rsid w:val="00F457DA"/>
    <w:rsid w:val="00F45968"/>
    <w:rsid w:val="00F468C8"/>
    <w:rsid w:val="00F4766C"/>
    <w:rsid w:val="00F476FA"/>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16A2"/>
    <w:rsid w:val="00F621BA"/>
    <w:rsid w:val="00F6302A"/>
    <w:rsid w:val="00F63349"/>
    <w:rsid w:val="00F63838"/>
    <w:rsid w:val="00F643D1"/>
    <w:rsid w:val="00F64C2B"/>
    <w:rsid w:val="00F64DC0"/>
    <w:rsid w:val="00F651BE"/>
    <w:rsid w:val="00F65616"/>
    <w:rsid w:val="00F65BAE"/>
    <w:rsid w:val="00F65E1B"/>
    <w:rsid w:val="00F65F27"/>
    <w:rsid w:val="00F660C3"/>
    <w:rsid w:val="00F67E37"/>
    <w:rsid w:val="00F67F53"/>
    <w:rsid w:val="00F70104"/>
    <w:rsid w:val="00F703BE"/>
    <w:rsid w:val="00F706AB"/>
    <w:rsid w:val="00F71A62"/>
    <w:rsid w:val="00F71F69"/>
    <w:rsid w:val="00F72497"/>
    <w:rsid w:val="00F72B72"/>
    <w:rsid w:val="00F73595"/>
    <w:rsid w:val="00F7375A"/>
    <w:rsid w:val="00F745E4"/>
    <w:rsid w:val="00F74BB9"/>
    <w:rsid w:val="00F75582"/>
    <w:rsid w:val="00F755A8"/>
    <w:rsid w:val="00F75719"/>
    <w:rsid w:val="00F75791"/>
    <w:rsid w:val="00F75A12"/>
    <w:rsid w:val="00F75CFE"/>
    <w:rsid w:val="00F76625"/>
    <w:rsid w:val="00F76B99"/>
    <w:rsid w:val="00F76E1E"/>
    <w:rsid w:val="00F76EFA"/>
    <w:rsid w:val="00F771BC"/>
    <w:rsid w:val="00F771F2"/>
    <w:rsid w:val="00F7756D"/>
    <w:rsid w:val="00F7767B"/>
    <w:rsid w:val="00F77B7E"/>
    <w:rsid w:val="00F800BF"/>
    <w:rsid w:val="00F804BE"/>
    <w:rsid w:val="00F80ED8"/>
    <w:rsid w:val="00F80F50"/>
    <w:rsid w:val="00F817CE"/>
    <w:rsid w:val="00F81DA0"/>
    <w:rsid w:val="00F829B4"/>
    <w:rsid w:val="00F82D93"/>
    <w:rsid w:val="00F82D94"/>
    <w:rsid w:val="00F82FBC"/>
    <w:rsid w:val="00F8345A"/>
    <w:rsid w:val="00F838AE"/>
    <w:rsid w:val="00F84521"/>
    <w:rsid w:val="00F8456C"/>
    <w:rsid w:val="00F84FC0"/>
    <w:rsid w:val="00F859D8"/>
    <w:rsid w:val="00F85F8F"/>
    <w:rsid w:val="00F86516"/>
    <w:rsid w:val="00F868F5"/>
    <w:rsid w:val="00F872AD"/>
    <w:rsid w:val="00F874F0"/>
    <w:rsid w:val="00F87537"/>
    <w:rsid w:val="00F87A58"/>
    <w:rsid w:val="00F87EA0"/>
    <w:rsid w:val="00F90344"/>
    <w:rsid w:val="00F9056A"/>
    <w:rsid w:val="00F90AFE"/>
    <w:rsid w:val="00F90F8D"/>
    <w:rsid w:val="00F9162B"/>
    <w:rsid w:val="00F918FA"/>
    <w:rsid w:val="00F91ADD"/>
    <w:rsid w:val="00F91C3C"/>
    <w:rsid w:val="00F91DF0"/>
    <w:rsid w:val="00F925B5"/>
    <w:rsid w:val="00F92782"/>
    <w:rsid w:val="00F9288B"/>
    <w:rsid w:val="00F9378A"/>
    <w:rsid w:val="00F93AA9"/>
    <w:rsid w:val="00F94161"/>
    <w:rsid w:val="00F94289"/>
    <w:rsid w:val="00F946BA"/>
    <w:rsid w:val="00F94E7B"/>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5DE0"/>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BC9"/>
    <w:rsid w:val="00FB4C80"/>
    <w:rsid w:val="00FB5944"/>
    <w:rsid w:val="00FB5AE1"/>
    <w:rsid w:val="00FB6087"/>
    <w:rsid w:val="00FB6BA8"/>
    <w:rsid w:val="00FB7389"/>
    <w:rsid w:val="00FB7986"/>
    <w:rsid w:val="00FC175C"/>
    <w:rsid w:val="00FC186B"/>
    <w:rsid w:val="00FC1DCB"/>
    <w:rsid w:val="00FC2019"/>
    <w:rsid w:val="00FC2DCB"/>
    <w:rsid w:val="00FC2E17"/>
    <w:rsid w:val="00FC3355"/>
    <w:rsid w:val="00FC3620"/>
    <w:rsid w:val="00FC4002"/>
    <w:rsid w:val="00FC4261"/>
    <w:rsid w:val="00FC44C1"/>
    <w:rsid w:val="00FC4AF1"/>
    <w:rsid w:val="00FC4B11"/>
    <w:rsid w:val="00FC4B8F"/>
    <w:rsid w:val="00FC58D4"/>
    <w:rsid w:val="00FC5A27"/>
    <w:rsid w:val="00FC5DE8"/>
    <w:rsid w:val="00FC5E13"/>
    <w:rsid w:val="00FC6469"/>
    <w:rsid w:val="00FC6B4C"/>
    <w:rsid w:val="00FC6D90"/>
    <w:rsid w:val="00FC7349"/>
    <w:rsid w:val="00FC7429"/>
    <w:rsid w:val="00FC762B"/>
    <w:rsid w:val="00FC79F9"/>
    <w:rsid w:val="00FD0191"/>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4B83"/>
    <w:rsid w:val="00FD5307"/>
    <w:rsid w:val="00FD5D8C"/>
    <w:rsid w:val="00FD677E"/>
    <w:rsid w:val="00FD67EC"/>
    <w:rsid w:val="00FD69B1"/>
    <w:rsid w:val="00FD710F"/>
    <w:rsid w:val="00FD74DB"/>
    <w:rsid w:val="00FD75E6"/>
    <w:rsid w:val="00FD7660"/>
    <w:rsid w:val="00FD7894"/>
    <w:rsid w:val="00FD79E6"/>
    <w:rsid w:val="00FD7BE1"/>
    <w:rsid w:val="00FE0490"/>
    <w:rsid w:val="00FE0522"/>
    <w:rsid w:val="00FE0655"/>
    <w:rsid w:val="00FE0776"/>
    <w:rsid w:val="00FE17A2"/>
    <w:rsid w:val="00FE1DB4"/>
    <w:rsid w:val="00FE1F53"/>
    <w:rsid w:val="00FE220A"/>
    <w:rsid w:val="00FE2365"/>
    <w:rsid w:val="00FE2648"/>
    <w:rsid w:val="00FE298F"/>
    <w:rsid w:val="00FE32C1"/>
    <w:rsid w:val="00FE37D0"/>
    <w:rsid w:val="00FE3FFB"/>
    <w:rsid w:val="00FE478E"/>
    <w:rsid w:val="00FE48EB"/>
    <w:rsid w:val="00FE4C7B"/>
    <w:rsid w:val="00FE4CA9"/>
    <w:rsid w:val="00FE4D7E"/>
    <w:rsid w:val="00FE5411"/>
    <w:rsid w:val="00FE55A8"/>
    <w:rsid w:val="00FE5659"/>
    <w:rsid w:val="00FE579E"/>
    <w:rsid w:val="00FE57B9"/>
    <w:rsid w:val="00FE604B"/>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30"/>
    <w:rsid w:val="00FF4F60"/>
    <w:rsid w:val="00FF4F61"/>
    <w:rsid w:val="00FF5007"/>
    <w:rsid w:val="00FF54D8"/>
    <w:rsid w:val="00FF5673"/>
    <w:rsid w:val="00FF587A"/>
    <w:rsid w:val="00FF5C91"/>
    <w:rsid w:val="00FF6A7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39C"/>
    <w:pPr>
      <w:spacing w:after="160" w:line="259" w:lineRule="auto"/>
    </w:pPr>
    <w:rPr>
      <w:rFonts w:asciiTheme="minorHAnsi" w:eastAsiaTheme="minorHAnsi" w:hAnsiTheme="minorHAnsi" w:cstheme="minorBidi"/>
      <w:kern w:val="2"/>
      <w:sz w:val="22"/>
      <w:szCs w:val="22"/>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273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739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qFormat/>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qFormat/>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numPr>
        <w:ilvl w:val="1"/>
        <w:numId w:val="14"/>
      </w:numPr>
      <w:spacing w:after="0"/>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line="240" w:lineRule="auto"/>
    </w:pPr>
    <w:rPr>
      <w:rFonts w:ascii="Arial" w:eastAsia="Batang" w:hAnsi="Arial" w:cs="Times New Roman"/>
      <w:szCs w:val="24"/>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line="240" w:lineRule="auto"/>
      <w:jc w:val="both"/>
    </w:pPr>
    <w:rPr>
      <w:rFonts w:eastAsia="Malgun Gothic"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99"/>
    <w:qFormat/>
    <w:rsid w:val="005534D8"/>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marinipx/AppData/Local/Docs/R1-2308252.zip" TargetMode="External"/><Relationship Id="rId18" Type="http://schemas.openxmlformats.org/officeDocument/2006/relationships/hyperlink" Target="file:///C:/Users/marinipx/AppData/Docs/R1-230196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arinipx/AppData/Local/Docs/R1-2308251.zip" TargetMode="External"/><Relationship Id="rId17" Type="http://schemas.openxmlformats.org/officeDocument/2006/relationships/hyperlink" Target="file:///C:/Users/marinipx/AppData/Docs/R1-2301965.zip" TargetMode="External"/><Relationship Id="rId2" Type="http://schemas.openxmlformats.org/officeDocument/2006/relationships/customXml" Target="../customXml/item2.xml"/><Relationship Id="rId16" Type="http://schemas.openxmlformats.org/officeDocument/2006/relationships/hyperlink" Target="file:///C:/Users/marinipx/AppData/Docs/R1-2301964.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inipx/AppData/Local/Docs/R1-2306380.zip" TargetMode="External"/><Relationship Id="rId5" Type="http://schemas.openxmlformats.org/officeDocument/2006/relationships/numbering" Target="numbering.xml"/><Relationship Id="rId15" Type="http://schemas.openxmlformats.org/officeDocument/2006/relationships/hyperlink" Target="https://www.3gpp.org/ftp/tsg_ran/WG1_RL1/TSGR1_112b-e/Docs/R1-2302288.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marinipx/AppData/Local/Docs/R1-230825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609DDF42-79B0-4666-8315-A41AC0385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4747</Words>
  <Characters>27060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2023-09-29T18:31:00Z</dcterms:created>
  <dcterms:modified xsi:type="dcterms:W3CDTF">2023-09-29T18:32:00Z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ies>
</file>